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828" w:rsidRDefault="00437828" w:rsidP="00517618">
      <w:pPr>
        <w:pStyle w:val="a3"/>
        <w:spacing w:line="276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517618" w:rsidRPr="00437828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517618" w:rsidRPr="00437828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  <w:proofErr w:type="gramStart"/>
      <w:r w:rsidR="00517618" w:rsidRPr="00437828">
        <w:rPr>
          <w:rFonts w:ascii="Times New Roman" w:hAnsi="Times New Roman"/>
          <w:sz w:val="28"/>
          <w:szCs w:val="28"/>
        </w:rPr>
        <w:t>дополнительного</w:t>
      </w:r>
      <w:proofErr w:type="gramEnd"/>
      <w:r w:rsidR="00517618" w:rsidRPr="00437828">
        <w:rPr>
          <w:rFonts w:ascii="Times New Roman" w:hAnsi="Times New Roman"/>
          <w:sz w:val="28"/>
          <w:szCs w:val="28"/>
        </w:rPr>
        <w:t xml:space="preserve"> </w:t>
      </w:r>
    </w:p>
    <w:p w:rsidR="00517618" w:rsidRPr="00437828" w:rsidRDefault="00517618" w:rsidP="00517618">
      <w:pPr>
        <w:pStyle w:val="a3"/>
        <w:spacing w:line="276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437828">
        <w:rPr>
          <w:rFonts w:ascii="Times New Roman" w:hAnsi="Times New Roman"/>
          <w:sz w:val="28"/>
          <w:szCs w:val="28"/>
        </w:rPr>
        <w:t>образования  «Железногорская детская школа искусств»</w:t>
      </w:r>
    </w:p>
    <w:p w:rsidR="00517618" w:rsidRDefault="00437828" w:rsidP="00517618">
      <w:pPr>
        <w:pStyle w:val="a3"/>
        <w:spacing w:line="276" w:lineRule="auto"/>
        <w:ind w:lef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517618" w:rsidRPr="00437828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517618" w:rsidRDefault="00517618" w:rsidP="00517618">
      <w:pPr>
        <w:pStyle w:val="a3"/>
        <w:jc w:val="center"/>
        <w:rPr>
          <w:rFonts w:ascii="Times New Roman" w:hAnsi="Times New Roman"/>
          <w:i/>
          <w:sz w:val="32"/>
          <w:szCs w:val="32"/>
        </w:rPr>
      </w:pPr>
    </w:p>
    <w:p w:rsidR="00517618" w:rsidRDefault="00517618" w:rsidP="00517618">
      <w:pPr>
        <w:pStyle w:val="a3"/>
        <w:rPr>
          <w:rFonts w:ascii="Times New Roman" w:hAnsi="Times New Roman"/>
          <w:i/>
          <w:sz w:val="32"/>
          <w:szCs w:val="32"/>
        </w:rPr>
      </w:pPr>
    </w:p>
    <w:p w:rsidR="00517618" w:rsidRDefault="00517618" w:rsidP="00517618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517618" w:rsidRDefault="00517618" w:rsidP="00517618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517618" w:rsidRDefault="00517618" w:rsidP="00517618">
      <w:pPr>
        <w:jc w:val="both"/>
        <w:rPr>
          <w:rFonts w:ascii="Times New Roman" w:hAnsi="Times New Roman"/>
          <w:sz w:val="32"/>
          <w:szCs w:val="32"/>
        </w:rPr>
      </w:pPr>
    </w:p>
    <w:p w:rsidR="00517618" w:rsidRDefault="00517618" w:rsidP="00517618">
      <w:pPr>
        <w:pStyle w:val="a3"/>
        <w:ind w:left="0"/>
        <w:jc w:val="both"/>
        <w:rPr>
          <w:rFonts w:ascii="Times New Roman" w:hAnsi="Times New Roman"/>
          <w:sz w:val="32"/>
          <w:szCs w:val="32"/>
        </w:rPr>
      </w:pPr>
    </w:p>
    <w:p w:rsidR="00517618" w:rsidRDefault="00517618" w:rsidP="00517618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517618" w:rsidRDefault="00517618" w:rsidP="00517618">
      <w:pPr>
        <w:spacing w:line="276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517618" w:rsidRDefault="00517618" w:rsidP="00517618">
      <w:pPr>
        <w:spacing w:line="276" w:lineRule="auto"/>
        <w:jc w:val="center"/>
        <w:rPr>
          <w:rFonts w:ascii="Times New Roman" w:hAnsi="Times New Roman"/>
          <w:sz w:val="40"/>
          <w:szCs w:val="40"/>
        </w:rPr>
      </w:pPr>
    </w:p>
    <w:p w:rsidR="00517618" w:rsidRDefault="00517618" w:rsidP="00517618">
      <w:pPr>
        <w:spacing w:line="276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УП.02. </w:t>
      </w:r>
      <w:r>
        <w:rPr>
          <w:rFonts w:ascii="Times New Roman" w:hAnsi="Times New Roman"/>
          <w:b/>
          <w:sz w:val="40"/>
          <w:szCs w:val="40"/>
        </w:rPr>
        <w:t xml:space="preserve">«ИСТОРИЯ ИЗОБРАЗИТЕЛЬНОГО       ИСКУССТВА» </w:t>
      </w:r>
    </w:p>
    <w:p w:rsidR="00517618" w:rsidRDefault="00517618" w:rsidP="00517618">
      <w:pPr>
        <w:spacing w:line="276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517618" w:rsidRPr="00517618" w:rsidRDefault="00517618" w:rsidP="00517618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17618">
        <w:rPr>
          <w:rFonts w:ascii="Times New Roman" w:hAnsi="Times New Roman" w:cs="Times New Roman"/>
          <w:sz w:val="32"/>
          <w:szCs w:val="32"/>
        </w:rPr>
        <w:t>дополнительной предпрофессиональной</w:t>
      </w:r>
    </w:p>
    <w:p w:rsidR="00517618" w:rsidRPr="00517618" w:rsidRDefault="00517618" w:rsidP="00517618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17618">
        <w:rPr>
          <w:rFonts w:ascii="Times New Roman" w:hAnsi="Times New Roman" w:cs="Times New Roman"/>
          <w:sz w:val="32"/>
          <w:szCs w:val="32"/>
        </w:rPr>
        <w:t>общеобразовательной программы в области</w:t>
      </w:r>
    </w:p>
    <w:p w:rsidR="00517618" w:rsidRPr="00517618" w:rsidRDefault="00517618" w:rsidP="00517618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17618">
        <w:rPr>
          <w:rFonts w:ascii="Times New Roman" w:hAnsi="Times New Roman" w:cs="Times New Roman"/>
          <w:sz w:val="32"/>
          <w:szCs w:val="32"/>
        </w:rPr>
        <w:t>изобразительного искусства ПО.02. «Живопись»</w:t>
      </w:r>
    </w:p>
    <w:p w:rsidR="00517618" w:rsidRPr="00517618" w:rsidRDefault="00517618" w:rsidP="00517618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17618" w:rsidRPr="00517618" w:rsidRDefault="00517618" w:rsidP="00517618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17618" w:rsidRPr="00517618" w:rsidRDefault="00517618" w:rsidP="00517618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17618" w:rsidRPr="00517618" w:rsidRDefault="00517618" w:rsidP="00517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618" w:rsidRPr="00517618" w:rsidRDefault="00517618" w:rsidP="00517618">
      <w:pPr>
        <w:spacing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517618">
        <w:rPr>
          <w:rFonts w:ascii="Times New Roman" w:hAnsi="Times New Roman" w:cs="Times New Roman"/>
          <w:i/>
          <w:sz w:val="32"/>
          <w:szCs w:val="32"/>
        </w:rPr>
        <w:t xml:space="preserve"> (5(6)-летний  срок  обучения)</w:t>
      </w:r>
    </w:p>
    <w:p w:rsidR="00517618" w:rsidRPr="00517618" w:rsidRDefault="00517618" w:rsidP="00517618">
      <w:pPr>
        <w:spacing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517618" w:rsidRPr="00517618" w:rsidRDefault="00517618" w:rsidP="00517618">
      <w:pPr>
        <w:spacing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517618" w:rsidRPr="00517618" w:rsidRDefault="00517618" w:rsidP="00517618">
      <w:pPr>
        <w:spacing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517618" w:rsidRPr="00517618" w:rsidRDefault="00517618" w:rsidP="00517618">
      <w:pPr>
        <w:spacing w:line="240" w:lineRule="auto"/>
        <w:ind w:firstLine="0"/>
        <w:rPr>
          <w:rFonts w:ascii="Times New Roman" w:hAnsi="Times New Roman" w:cs="Times New Roman"/>
          <w:b/>
          <w:sz w:val="18"/>
          <w:szCs w:val="18"/>
        </w:rPr>
      </w:pPr>
    </w:p>
    <w:p w:rsidR="00517618" w:rsidRPr="00517618" w:rsidRDefault="00517618" w:rsidP="00517618">
      <w:pPr>
        <w:spacing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517618" w:rsidRPr="00517618" w:rsidRDefault="00517618" w:rsidP="00517618">
      <w:pPr>
        <w:spacing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517618" w:rsidRPr="00517618" w:rsidRDefault="00EC3B18" w:rsidP="00517618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</w:t>
      </w:r>
      <w:r w:rsidR="00517618" w:rsidRPr="00517618">
        <w:rPr>
          <w:rFonts w:ascii="Times New Roman" w:hAnsi="Times New Roman" w:cs="Times New Roman"/>
        </w:rPr>
        <w:t xml:space="preserve">Железногорск </w:t>
      </w:r>
    </w:p>
    <w:p w:rsidR="00517618" w:rsidRPr="00517618" w:rsidRDefault="00EC3B18" w:rsidP="00517618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202</w:t>
      </w:r>
      <w:r w:rsidR="00D54EA0">
        <w:rPr>
          <w:rFonts w:ascii="Times New Roman" w:hAnsi="Times New Roman" w:cs="Times New Roman"/>
        </w:rPr>
        <w:t>5</w:t>
      </w:r>
      <w:r w:rsidR="00517618" w:rsidRPr="00517618">
        <w:rPr>
          <w:rFonts w:ascii="Times New Roman" w:hAnsi="Times New Roman" w:cs="Times New Roman"/>
        </w:rPr>
        <w:t xml:space="preserve"> г.</w:t>
      </w:r>
    </w:p>
    <w:p w:rsidR="00517618" w:rsidRPr="00517618" w:rsidRDefault="00517618" w:rsidP="00517618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</w:p>
    <w:p w:rsidR="00517618" w:rsidRPr="00517618" w:rsidRDefault="00517618" w:rsidP="00517618">
      <w:pPr>
        <w:spacing w:line="240" w:lineRule="auto"/>
        <w:jc w:val="both"/>
        <w:rPr>
          <w:rFonts w:ascii="Times New Roman" w:hAnsi="Times New Roman" w:cs="Times New Roman"/>
        </w:rPr>
      </w:pPr>
    </w:p>
    <w:p w:rsidR="00EC3B18" w:rsidRPr="00EC3B18" w:rsidRDefault="00EC3B18" w:rsidP="00EC3B18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C3B18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EC3B18">
        <w:rPr>
          <w:rFonts w:ascii="Times New Roman" w:eastAsia="Times New Roman" w:hAnsi="Times New Roman" w:cs="Times New Roman"/>
          <w:bCs/>
          <w:lang w:eastAsia="ru-RU"/>
        </w:rPr>
        <w:tab/>
      </w:r>
      <w:r w:rsidRPr="00EC3B18">
        <w:rPr>
          <w:rFonts w:ascii="Times New Roman" w:eastAsia="Times New Roman" w:hAnsi="Times New Roman" w:cs="Times New Roman"/>
          <w:bCs/>
          <w:lang w:eastAsia="ru-RU"/>
        </w:rPr>
        <w:tab/>
      </w:r>
      <w:r w:rsidRPr="00EC3B18">
        <w:rPr>
          <w:rFonts w:ascii="Times New Roman" w:eastAsia="Times New Roman" w:hAnsi="Times New Roman" w:cs="Times New Roman"/>
          <w:bCs/>
          <w:lang w:eastAsia="ru-RU"/>
        </w:rPr>
        <w:tab/>
      </w:r>
      <w:r w:rsidRPr="00EC3B18">
        <w:rPr>
          <w:rFonts w:ascii="Times New Roman" w:eastAsia="Times New Roman" w:hAnsi="Times New Roman" w:cs="Times New Roman"/>
          <w:bCs/>
          <w:lang w:eastAsia="ru-RU"/>
        </w:rPr>
        <w:tab/>
      </w:r>
      <w:r w:rsidRPr="00EC3B18">
        <w:rPr>
          <w:rFonts w:ascii="Times New Roman" w:eastAsia="Times New Roman" w:hAnsi="Times New Roman" w:cs="Times New Roman"/>
          <w:bCs/>
          <w:lang w:eastAsia="ru-RU"/>
        </w:rPr>
        <w:tab/>
      </w:r>
      <w:r w:rsidRPr="00EC3B18">
        <w:rPr>
          <w:rFonts w:ascii="Times New Roman" w:eastAsia="Times New Roman" w:hAnsi="Times New Roman" w:cs="Times New Roman"/>
          <w:bCs/>
          <w:lang w:eastAsia="ru-RU"/>
        </w:rPr>
        <w:tab/>
      </w:r>
      <w:r w:rsidRPr="00EC3B18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EC3B18" w:rsidRPr="00EC3B18" w:rsidRDefault="00EC3B18" w:rsidP="00EC3B18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C3B18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EC3B18">
        <w:rPr>
          <w:rFonts w:ascii="Times New Roman" w:eastAsia="Times New Roman" w:hAnsi="Times New Roman" w:cs="Times New Roman"/>
          <w:bCs/>
          <w:lang w:eastAsia="ru-RU"/>
        </w:rPr>
        <w:tab/>
      </w:r>
      <w:r w:rsidRPr="00EC3B18">
        <w:rPr>
          <w:rFonts w:ascii="Times New Roman" w:eastAsia="Times New Roman" w:hAnsi="Times New Roman" w:cs="Times New Roman"/>
          <w:bCs/>
          <w:lang w:eastAsia="ru-RU"/>
        </w:rPr>
        <w:tab/>
      </w:r>
      <w:r w:rsidRPr="00EC3B18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EC3B18" w:rsidRPr="00EC3B18" w:rsidRDefault="00EC3B18" w:rsidP="00EC3B18">
      <w:pPr>
        <w:keepNext/>
        <w:keepLines/>
        <w:spacing w:line="240" w:lineRule="auto"/>
        <w:ind w:firstLine="0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C3B18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EC3B18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EC3B18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EC3B18">
        <w:rPr>
          <w:rFonts w:ascii="Times New Roman" w:eastAsia="Times New Roman" w:hAnsi="Times New Roman" w:cs="Times New Roman"/>
          <w:bCs/>
          <w:lang w:eastAsia="ru-RU"/>
        </w:rPr>
        <w:tab/>
      </w:r>
      <w:r w:rsidRPr="00EC3B18">
        <w:rPr>
          <w:rFonts w:ascii="Times New Roman" w:eastAsia="Times New Roman" w:hAnsi="Times New Roman" w:cs="Times New Roman"/>
          <w:bCs/>
          <w:lang w:eastAsia="ru-RU"/>
        </w:rPr>
        <w:tab/>
      </w:r>
      <w:r w:rsidRPr="00EC3B18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EC3B18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EC3B18" w:rsidRPr="00EC3B18" w:rsidRDefault="00EC3B18" w:rsidP="00EC3B18">
      <w:pPr>
        <w:spacing w:after="200" w:line="276" w:lineRule="auto"/>
        <w:ind w:firstLine="0"/>
        <w:rPr>
          <w:rFonts w:ascii="Times New Roman" w:eastAsia="Calibri" w:hAnsi="Times New Roman" w:cs="Times New Roman"/>
          <w:b/>
          <w:i/>
        </w:rPr>
      </w:pPr>
      <w:r w:rsidRPr="00EC3B18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D54EA0">
        <w:rPr>
          <w:rFonts w:ascii="Times New Roman" w:eastAsia="Calibri" w:hAnsi="Times New Roman" w:cs="Times New Roman"/>
          <w:b/>
          <w:i/>
        </w:rPr>
        <w:t>5</w:t>
      </w:r>
      <w:r w:rsidRPr="00EC3B18">
        <w:rPr>
          <w:rFonts w:ascii="Times New Roman" w:eastAsia="Calibri" w:hAnsi="Times New Roman" w:cs="Times New Roman"/>
          <w:b/>
          <w:i/>
        </w:rPr>
        <w:t xml:space="preserve"> от 1</w:t>
      </w:r>
      <w:r w:rsidR="00D54EA0">
        <w:rPr>
          <w:rFonts w:ascii="Times New Roman" w:eastAsia="Calibri" w:hAnsi="Times New Roman" w:cs="Times New Roman"/>
          <w:b/>
          <w:i/>
        </w:rPr>
        <w:t>0</w:t>
      </w:r>
      <w:r w:rsidRPr="00EC3B18">
        <w:rPr>
          <w:rFonts w:ascii="Times New Roman" w:eastAsia="Calibri" w:hAnsi="Times New Roman" w:cs="Times New Roman"/>
          <w:b/>
          <w:i/>
        </w:rPr>
        <w:t>.06.202</w:t>
      </w:r>
      <w:r w:rsidR="00D54EA0">
        <w:rPr>
          <w:rFonts w:ascii="Times New Roman" w:eastAsia="Calibri" w:hAnsi="Times New Roman" w:cs="Times New Roman"/>
          <w:b/>
          <w:i/>
        </w:rPr>
        <w:t>5</w:t>
      </w:r>
      <w:r w:rsidRPr="00EC3B18">
        <w:rPr>
          <w:rFonts w:ascii="Times New Roman" w:eastAsia="Calibri" w:hAnsi="Times New Roman" w:cs="Times New Roman"/>
          <w:b/>
          <w:i/>
        </w:rPr>
        <w:t xml:space="preserve"> г.</w:t>
      </w:r>
      <w:r w:rsidRPr="00EC3B18">
        <w:rPr>
          <w:rFonts w:ascii="Times New Roman" w:eastAsia="Calibri" w:hAnsi="Times New Roman" w:cs="Times New Roman"/>
          <w:b/>
          <w:i/>
        </w:rPr>
        <w:tab/>
      </w:r>
      <w:r w:rsidRPr="00EC3B18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D54EA0">
        <w:rPr>
          <w:rFonts w:ascii="Times New Roman" w:eastAsia="Calibri" w:hAnsi="Times New Roman" w:cs="Times New Roman"/>
          <w:b/>
          <w:i/>
        </w:rPr>
        <w:t>7</w:t>
      </w:r>
      <w:bookmarkStart w:id="0" w:name="_GoBack"/>
      <w:bookmarkEnd w:id="0"/>
      <w:r w:rsidRPr="00EC3B18">
        <w:rPr>
          <w:rFonts w:ascii="Times New Roman" w:eastAsia="Calibri" w:hAnsi="Times New Roman" w:cs="Times New Roman"/>
          <w:b/>
          <w:i/>
        </w:rPr>
        <w:t>3 от</w:t>
      </w:r>
      <w:r w:rsidRPr="00EC3B18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EC3B18">
        <w:rPr>
          <w:rFonts w:ascii="Times New Roman" w:eastAsia="Calibri" w:hAnsi="Times New Roman" w:cs="Times New Roman"/>
          <w:b/>
          <w:i/>
        </w:rPr>
        <w:t>1</w:t>
      </w:r>
      <w:r w:rsidR="00D54EA0">
        <w:rPr>
          <w:rFonts w:ascii="Times New Roman" w:eastAsia="Calibri" w:hAnsi="Times New Roman" w:cs="Times New Roman"/>
          <w:b/>
          <w:i/>
        </w:rPr>
        <w:t>0</w:t>
      </w:r>
      <w:r w:rsidRPr="00EC3B18">
        <w:rPr>
          <w:rFonts w:ascii="Times New Roman" w:eastAsia="Calibri" w:hAnsi="Times New Roman" w:cs="Times New Roman"/>
          <w:b/>
          <w:i/>
        </w:rPr>
        <w:t>.06.202</w:t>
      </w:r>
      <w:r w:rsidR="00D54EA0">
        <w:rPr>
          <w:rFonts w:ascii="Times New Roman" w:eastAsia="Calibri" w:hAnsi="Times New Roman" w:cs="Times New Roman"/>
          <w:b/>
          <w:i/>
        </w:rPr>
        <w:t>5</w:t>
      </w:r>
      <w:r w:rsidRPr="00EC3B18">
        <w:rPr>
          <w:rFonts w:ascii="Times New Roman" w:eastAsia="Calibri" w:hAnsi="Times New Roman" w:cs="Times New Roman"/>
          <w:b/>
          <w:i/>
        </w:rPr>
        <w:t xml:space="preserve"> г.</w:t>
      </w:r>
    </w:p>
    <w:p w:rsidR="00EC3B18" w:rsidRPr="00EC3B18" w:rsidRDefault="00EC3B18" w:rsidP="00EC3B18">
      <w:pPr>
        <w:spacing w:line="240" w:lineRule="auto"/>
        <w:ind w:firstLine="0"/>
        <w:rPr>
          <w:rFonts w:ascii="Times New Roman" w:eastAsia="Calibri" w:hAnsi="Times New Roman" w:cs="Times New Roman"/>
        </w:rPr>
      </w:pPr>
      <w:r w:rsidRPr="00EC3B18">
        <w:rPr>
          <w:rFonts w:ascii="Times New Roman" w:eastAsia="Calibri" w:hAnsi="Times New Roman" w:cs="Times New Roman"/>
        </w:rPr>
        <w:t>«РАССМОТРЕНО»</w:t>
      </w:r>
      <w:r w:rsidRPr="00EC3B18">
        <w:rPr>
          <w:rFonts w:ascii="Times New Roman" w:eastAsia="Calibri" w:hAnsi="Times New Roman" w:cs="Times New Roman"/>
        </w:rPr>
        <w:tab/>
      </w:r>
    </w:p>
    <w:p w:rsidR="00EC3B18" w:rsidRPr="00EC3B18" w:rsidRDefault="00EC3B18" w:rsidP="00EC3B18">
      <w:pPr>
        <w:spacing w:line="240" w:lineRule="auto"/>
        <w:ind w:firstLine="0"/>
        <w:rPr>
          <w:rFonts w:ascii="Times New Roman" w:eastAsia="Calibri" w:hAnsi="Times New Roman" w:cs="Times New Roman"/>
        </w:rPr>
      </w:pPr>
      <w:r w:rsidRPr="00EC3B18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EC3B18" w:rsidRPr="00EC3B18" w:rsidRDefault="00EC3B18" w:rsidP="00EC3B18">
      <w:pPr>
        <w:spacing w:line="240" w:lineRule="auto"/>
        <w:ind w:firstLine="0"/>
        <w:rPr>
          <w:rFonts w:ascii="Times New Roman" w:eastAsia="Calibri" w:hAnsi="Times New Roman" w:cs="Times New Roman"/>
        </w:rPr>
      </w:pPr>
      <w:r w:rsidRPr="00EC3B18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EC3B18">
        <w:rPr>
          <w:rFonts w:ascii="Times New Roman" w:eastAsia="Calibri" w:hAnsi="Times New Roman" w:cs="Times New Roman"/>
        </w:rPr>
        <w:tab/>
      </w:r>
    </w:p>
    <w:p w:rsidR="00EC3B18" w:rsidRPr="00EC3B18" w:rsidRDefault="00EC3B18" w:rsidP="00EC3B18">
      <w:pPr>
        <w:spacing w:line="240" w:lineRule="auto"/>
        <w:ind w:firstLine="0"/>
        <w:rPr>
          <w:rFonts w:ascii="Times New Roman" w:eastAsia="Calibri" w:hAnsi="Times New Roman" w:cs="Times New Roman"/>
          <w:b/>
          <w:i/>
        </w:rPr>
      </w:pPr>
      <w:r w:rsidRPr="00EC3B18">
        <w:rPr>
          <w:rFonts w:ascii="Times New Roman" w:eastAsia="Calibri" w:hAnsi="Times New Roman" w:cs="Times New Roman"/>
          <w:b/>
          <w:i/>
        </w:rPr>
        <w:t>Протокол № 5 от 2</w:t>
      </w:r>
      <w:r w:rsidR="00D54EA0">
        <w:rPr>
          <w:rFonts w:ascii="Times New Roman" w:eastAsia="Calibri" w:hAnsi="Times New Roman" w:cs="Times New Roman"/>
          <w:b/>
          <w:i/>
        </w:rPr>
        <w:t>8</w:t>
      </w:r>
      <w:r w:rsidRPr="00EC3B18">
        <w:rPr>
          <w:rFonts w:ascii="Times New Roman" w:eastAsia="Calibri" w:hAnsi="Times New Roman" w:cs="Times New Roman"/>
          <w:b/>
          <w:i/>
        </w:rPr>
        <w:t>.05.202</w:t>
      </w:r>
      <w:r w:rsidR="00D54EA0">
        <w:rPr>
          <w:rFonts w:ascii="Times New Roman" w:eastAsia="Calibri" w:hAnsi="Times New Roman" w:cs="Times New Roman"/>
          <w:b/>
          <w:i/>
        </w:rPr>
        <w:t>5</w:t>
      </w:r>
      <w:r w:rsidRPr="00EC3B18">
        <w:rPr>
          <w:rFonts w:ascii="Times New Roman" w:eastAsia="Calibri" w:hAnsi="Times New Roman" w:cs="Times New Roman"/>
          <w:b/>
          <w:i/>
        </w:rPr>
        <w:t xml:space="preserve"> г.</w:t>
      </w:r>
    </w:p>
    <w:p w:rsidR="00517618" w:rsidRPr="00517618" w:rsidRDefault="00517618" w:rsidP="0051761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618" w:rsidRPr="00517618" w:rsidRDefault="00517618" w:rsidP="0051761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618" w:rsidRPr="00517618" w:rsidRDefault="00517618" w:rsidP="0051761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618" w:rsidRPr="00517618" w:rsidRDefault="00517618" w:rsidP="0051761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618" w:rsidRPr="00517618" w:rsidRDefault="00517618" w:rsidP="00517618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17618">
        <w:rPr>
          <w:rFonts w:ascii="Times New Roman" w:hAnsi="Times New Roman" w:cs="Times New Roman"/>
          <w:sz w:val="28"/>
          <w:szCs w:val="28"/>
        </w:rPr>
        <w:t xml:space="preserve">Разработчик: Новикова Е.М. - преподаватель </w:t>
      </w:r>
      <w:r w:rsidR="00437828">
        <w:rPr>
          <w:rFonts w:ascii="Times New Roman" w:hAnsi="Times New Roman" w:cs="Times New Roman"/>
          <w:sz w:val="28"/>
          <w:szCs w:val="28"/>
        </w:rPr>
        <w:t>ОБ</w:t>
      </w:r>
      <w:r w:rsidRPr="00517618">
        <w:rPr>
          <w:rFonts w:ascii="Times New Roman" w:hAnsi="Times New Roman" w:cs="Times New Roman"/>
          <w:sz w:val="28"/>
          <w:szCs w:val="28"/>
        </w:rPr>
        <w:t>ОУ</w:t>
      </w:r>
      <w:r w:rsidR="00437828">
        <w:rPr>
          <w:rFonts w:ascii="Times New Roman" w:hAnsi="Times New Roman" w:cs="Times New Roman"/>
          <w:sz w:val="28"/>
          <w:szCs w:val="28"/>
        </w:rPr>
        <w:t xml:space="preserve"> </w:t>
      </w:r>
      <w:r w:rsidRPr="00517618">
        <w:rPr>
          <w:rFonts w:ascii="Times New Roman" w:hAnsi="Times New Roman" w:cs="Times New Roman"/>
          <w:sz w:val="28"/>
          <w:szCs w:val="28"/>
        </w:rPr>
        <w:t xml:space="preserve">ДО «Железногорская </w:t>
      </w:r>
      <w:r w:rsidR="00437828">
        <w:rPr>
          <w:rFonts w:ascii="Times New Roman" w:hAnsi="Times New Roman" w:cs="Times New Roman"/>
          <w:sz w:val="28"/>
          <w:szCs w:val="28"/>
        </w:rPr>
        <w:t>ДШИ</w:t>
      </w:r>
      <w:r w:rsidRPr="00517618">
        <w:rPr>
          <w:rFonts w:ascii="Times New Roman" w:hAnsi="Times New Roman" w:cs="Times New Roman"/>
          <w:sz w:val="28"/>
          <w:szCs w:val="28"/>
        </w:rPr>
        <w:t>».</w:t>
      </w:r>
    </w:p>
    <w:p w:rsidR="00517618" w:rsidRPr="00517618" w:rsidRDefault="00517618" w:rsidP="00517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618" w:rsidRPr="00517618" w:rsidRDefault="00517618" w:rsidP="00517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618" w:rsidRPr="00517618" w:rsidRDefault="00517618" w:rsidP="00517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618" w:rsidRPr="00517618" w:rsidRDefault="00517618" w:rsidP="00517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618" w:rsidRPr="00517618" w:rsidRDefault="00517618" w:rsidP="00517618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17618">
        <w:rPr>
          <w:rFonts w:ascii="Times New Roman" w:hAnsi="Times New Roman" w:cs="Times New Roman"/>
          <w:sz w:val="28"/>
          <w:szCs w:val="28"/>
        </w:rPr>
        <w:t xml:space="preserve">Рецензент: преподаватель высшей квалификационной категории ОБОУ СПО </w:t>
      </w:r>
      <w:r w:rsidR="00437828">
        <w:rPr>
          <w:rFonts w:ascii="Times New Roman" w:hAnsi="Times New Roman" w:cs="Times New Roman"/>
          <w:sz w:val="28"/>
          <w:szCs w:val="28"/>
        </w:rPr>
        <w:t xml:space="preserve">    </w:t>
      </w:r>
      <w:r w:rsidRPr="0051761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17618">
        <w:rPr>
          <w:rFonts w:ascii="Times New Roman" w:hAnsi="Times New Roman" w:cs="Times New Roman"/>
          <w:sz w:val="28"/>
          <w:szCs w:val="28"/>
        </w:rPr>
        <w:t>Железногорский</w:t>
      </w:r>
      <w:proofErr w:type="spellEnd"/>
      <w:r w:rsidRPr="00517618">
        <w:rPr>
          <w:rFonts w:ascii="Times New Roman" w:hAnsi="Times New Roman" w:cs="Times New Roman"/>
          <w:sz w:val="28"/>
          <w:szCs w:val="28"/>
        </w:rPr>
        <w:t xml:space="preserve"> художественный техникум», искусствовед </w:t>
      </w:r>
      <w:proofErr w:type="spellStart"/>
      <w:r w:rsidRPr="00517618">
        <w:rPr>
          <w:rFonts w:ascii="Times New Roman" w:hAnsi="Times New Roman" w:cs="Times New Roman"/>
          <w:sz w:val="28"/>
          <w:szCs w:val="28"/>
        </w:rPr>
        <w:t>О.В.Савина</w:t>
      </w:r>
      <w:proofErr w:type="spellEnd"/>
      <w:r w:rsidRPr="00517618">
        <w:rPr>
          <w:rFonts w:ascii="Times New Roman" w:hAnsi="Times New Roman" w:cs="Times New Roman"/>
          <w:sz w:val="28"/>
          <w:szCs w:val="28"/>
        </w:rPr>
        <w:t>.</w:t>
      </w:r>
    </w:p>
    <w:p w:rsidR="00517618" w:rsidRPr="00517618" w:rsidRDefault="00517618" w:rsidP="00517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618" w:rsidRPr="00517618" w:rsidRDefault="00517618" w:rsidP="00517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618" w:rsidRPr="00517618" w:rsidRDefault="00517618" w:rsidP="00517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618" w:rsidRPr="00517618" w:rsidRDefault="00517618" w:rsidP="00517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618" w:rsidRDefault="00517618" w:rsidP="00517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828" w:rsidRPr="00517618" w:rsidRDefault="00437828" w:rsidP="00517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618" w:rsidRPr="00517618" w:rsidRDefault="00517618" w:rsidP="00517618">
      <w:pPr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17618">
        <w:rPr>
          <w:rFonts w:ascii="Times New Roman" w:hAnsi="Times New Roman" w:cs="Times New Roman"/>
          <w:sz w:val="28"/>
          <w:szCs w:val="28"/>
        </w:rPr>
        <w:t>Данная   рабочая     программа по учебному предмету «История изобразительного искусства» является важным компонентом  дополнительной предпрофессиональной общеобразовательной программы в области изобразительного искусства  «Жив</w:t>
      </w:r>
      <w:r w:rsidRPr="00517618">
        <w:rPr>
          <w:rFonts w:ascii="Times New Roman" w:hAnsi="Times New Roman" w:cs="Times New Roman"/>
          <w:sz w:val="28"/>
          <w:szCs w:val="28"/>
        </w:rPr>
        <w:t>о</w:t>
      </w:r>
      <w:r w:rsidRPr="00517618">
        <w:rPr>
          <w:rFonts w:ascii="Times New Roman" w:hAnsi="Times New Roman" w:cs="Times New Roman"/>
          <w:sz w:val="28"/>
          <w:szCs w:val="28"/>
        </w:rPr>
        <w:t xml:space="preserve">пись» для </w:t>
      </w:r>
      <w:r w:rsidR="00437828">
        <w:rPr>
          <w:rFonts w:ascii="Times New Roman" w:hAnsi="Times New Roman" w:cs="Times New Roman"/>
          <w:sz w:val="28"/>
          <w:szCs w:val="28"/>
        </w:rPr>
        <w:t>ОБ</w:t>
      </w:r>
      <w:r w:rsidRPr="00517618">
        <w:rPr>
          <w:rFonts w:ascii="Times New Roman" w:hAnsi="Times New Roman" w:cs="Times New Roman"/>
          <w:sz w:val="28"/>
          <w:szCs w:val="28"/>
        </w:rPr>
        <w:t>ОУ</w:t>
      </w:r>
      <w:r w:rsidR="00437828">
        <w:rPr>
          <w:rFonts w:ascii="Times New Roman" w:hAnsi="Times New Roman" w:cs="Times New Roman"/>
          <w:sz w:val="28"/>
          <w:szCs w:val="28"/>
        </w:rPr>
        <w:t xml:space="preserve"> </w:t>
      </w:r>
      <w:r w:rsidRPr="00517618">
        <w:rPr>
          <w:rFonts w:ascii="Times New Roman" w:hAnsi="Times New Roman" w:cs="Times New Roman"/>
          <w:sz w:val="28"/>
          <w:szCs w:val="28"/>
        </w:rPr>
        <w:t>ДО «Ж</w:t>
      </w:r>
      <w:r w:rsidR="00437828">
        <w:rPr>
          <w:rFonts w:ascii="Times New Roman" w:hAnsi="Times New Roman" w:cs="Times New Roman"/>
          <w:sz w:val="28"/>
          <w:szCs w:val="28"/>
        </w:rPr>
        <w:t xml:space="preserve">елезногорская </w:t>
      </w:r>
      <w:r w:rsidRPr="00517618">
        <w:rPr>
          <w:rFonts w:ascii="Times New Roman" w:hAnsi="Times New Roman" w:cs="Times New Roman"/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</w:t>
      </w:r>
      <w:r w:rsidRPr="00517618">
        <w:rPr>
          <w:rFonts w:ascii="Times New Roman" w:hAnsi="Times New Roman" w:cs="Times New Roman"/>
          <w:sz w:val="28"/>
          <w:szCs w:val="28"/>
        </w:rPr>
        <w:t>и</w:t>
      </w:r>
      <w:r w:rsidRPr="00517618">
        <w:rPr>
          <w:rFonts w:ascii="Times New Roman" w:hAnsi="Times New Roman" w:cs="Times New Roman"/>
          <w:sz w:val="28"/>
          <w:szCs w:val="28"/>
        </w:rPr>
        <w:t>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</w:t>
      </w:r>
      <w:r w:rsidRPr="00517618">
        <w:rPr>
          <w:rFonts w:ascii="Times New Roman" w:hAnsi="Times New Roman" w:cs="Times New Roman"/>
          <w:sz w:val="28"/>
          <w:szCs w:val="28"/>
        </w:rPr>
        <w:t>б</w:t>
      </w:r>
      <w:r w:rsidRPr="00517618">
        <w:rPr>
          <w:rFonts w:ascii="Times New Roman" w:hAnsi="Times New Roman" w:cs="Times New Roman"/>
          <w:sz w:val="28"/>
          <w:szCs w:val="28"/>
        </w:rPr>
        <w:t>разовательном пространстве.</w:t>
      </w:r>
    </w:p>
    <w:p w:rsidR="00517618" w:rsidRPr="00517618" w:rsidRDefault="00517618" w:rsidP="005176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618" w:rsidRPr="00517618" w:rsidRDefault="00517618" w:rsidP="00517618">
      <w:pPr>
        <w:spacing w:line="240" w:lineRule="auto"/>
        <w:rPr>
          <w:rFonts w:ascii="Times New Roman" w:hAnsi="Times New Roman" w:cs="Times New Roman"/>
        </w:rPr>
      </w:pPr>
    </w:p>
    <w:p w:rsidR="00517618" w:rsidRPr="00517618" w:rsidRDefault="00517618" w:rsidP="00517618">
      <w:pPr>
        <w:spacing w:line="240" w:lineRule="auto"/>
        <w:rPr>
          <w:rFonts w:ascii="Times New Roman" w:hAnsi="Times New Roman" w:cs="Times New Roman"/>
        </w:rPr>
      </w:pPr>
    </w:p>
    <w:p w:rsidR="00517618" w:rsidRPr="00517618" w:rsidRDefault="00517618" w:rsidP="00517618">
      <w:pPr>
        <w:spacing w:line="240" w:lineRule="auto"/>
        <w:rPr>
          <w:rFonts w:ascii="Times New Roman" w:hAnsi="Times New Roman" w:cs="Times New Roman"/>
        </w:rPr>
      </w:pPr>
    </w:p>
    <w:p w:rsidR="00517618" w:rsidRPr="00517618" w:rsidRDefault="00517618" w:rsidP="00517618">
      <w:pPr>
        <w:spacing w:line="240" w:lineRule="auto"/>
        <w:rPr>
          <w:rFonts w:ascii="Times New Roman" w:hAnsi="Times New Roman" w:cs="Times New Roman"/>
        </w:rPr>
      </w:pPr>
    </w:p>
    <w:p w:rsidR="00517618" w:rsidRDefault="00517618" w:rsidP="00517618">
      <w:pPr>
        <w:spacing w:line="240" w:lineRule="auto"/>
        <w:rPr>
          <w:rFonts w:ascii="Times New Roman" w:hAnsi="Times New Roman" w:cs="Times New Roman"/>
        </w:rPr>
      </w:pPr>
    </w:p>
    <w:p w:rsidR="00437828" w:rsidRPr="00517618" w:rsidRDefault="00437828" w:rsidP="00517618">
      <w:pPr>
        <w:spacing w:line="240" w:lineRule="auto"/>
        <w:rPr>
          <w:rFonts w:ascii="Times New Roman" w:hAnsi="Times New Roman" w:cs="Times New Roman"/>
        </w:rPr>
      </w:pPr>
    </w:p>
    <w:p w:rsidR="00517618" w:rsidRPr="00517618" w:rsidRDefault="00517618" w:rsidP="00517618">
      <w:pPr>
        <w:spacing w:line="240" w:lineRule="auto"/>
        <w:rPr>
          <w:rFonts w:ascii="Times New Roman" w:hAnsi="Times New Roman" w:cs="Times New Roman"/>
        </w:rPr>
      </w:pPr>
    </w:p>
    <w:p w:rsidR="00517618" w:rsidRDefault="00517618" w:rsidP="0051761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36"/>
          <w:szCs w:val="36"/>
        </w:rPr>
      </w:pPr>
    </w:p>
    <w:p w:rsidR="00517618" w:rsidRDefault="00517618" w:rsidP="0051761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36"/>
          <w:szCs w:val="36"/>
        </w:rPr>
      </w:pPr>
    </w:p>
    <w:p w:rsidR="00EC3B18" w:rsidRDefault="00EC3B18" w:rsidP="0051761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36"/>
          <w:szCs w:val="36"/>
        </w:rPr>
      </w:pPr>
    </w:p>
    <w:p w:rsidR="00EC3B18" w:rsidRPr="00517618" w:rsidRDefault="00EC3B18" w:rsidP="0051761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36"/>
          <w:szCs w:val="36"/>
        </w:rPr>
      </w:pPr>
    </w:p>
    <w:p w:rsidR="00704C0F" w:rsidRPr="00C93F7B" w:rsidRDefault="00704C0F" w:rsidP="0019108E">
      <w:pPr>
        <w:pStyle w:val="a3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93F7B">
        <w:rPr>
          <w:rFonts w:ascii="Times New Roman" w:hAnsi="Times New Roman" w:cs="Times New Roman"/>
          <w:b/>
          <w:sz w:val="36"/>
          <w:szCs w:val="36"/>
        </w:rPr>
        <w:lastRenderedPageBreak/>
        <w:t>СОДЕРЖАНИЕ</w:t>
      </w:r>
    </w:p>
    <w:p w:rsidR="00704C0F" w:rsidRPr="00AB64BD" w:rsidRDefault="00704C0F" w:rsidP="00554497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D201B8" w:rsidRPr="00AB64BD" w:rsidRDefault="00D201B8" w:rsidP="00D201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64BD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4C363E" w:rsidRPr="00AB64BD">
        <w:rPr>
          <w:rFonts w:ascii="Times New Roman" w:hAnsi="Times New Roman" w:cs="Times New Roman"/>
          <w:sz w:val="28"/>
          <w:szCs w:val="28"/>
        </w:rPr>
        <w:t>…</w:t>
      </w:r>
      <w:r w:rsidR="00BD04C8">
        <w:rPr>
          <w:rFonts w:ascii="Times New Roman" w:hAnsi="Times New Roman" w:cs="Times New Roman"/>
          <w:sz w:val="28"/>
          <w:szCs w:val="28"/>
        </w:rPr>
        <w:t>…………...</w:t>
      </w:r>
      <w:r w:rsidR="004C363E" w:rsidRPr="00AB64BD">
        <w:rPr>
          <w:rFonts w:ascii="Times New Roman" w:hAnsi="Times New Roman" w:cs="Times New Roman"/>
          <w:sz w:val="28"/>
          <w:szCs w:val="28"/>
        </w:rPr>
        <w:t>………………………стр. 2;</w:t>
      </w:r>
    </w:p>
    <w:p w:rsidR="004C363E" w:rsidRPr="00AB64BD" w:rsidRDefault="004C363E" w:rsidP="004C363E">
      <w:pPr>
        <w:pStyle w:val="a3"/>
        <w:ind w:left="14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01B8" w:rsidRPr="00AB64BD" w:rsidRDefault="00D201B8" w:rsidP="00D201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64BD">
        <w:rPr>
          <w:rFonts w:ascii="Times New Roman" w:hAnsi="Times New Roman" w:cs="Times New Roman"/>
          <w:sz w:val="28"/>
          <w:szCs w:val="28"/>
        </w:rPr>
        <w:t>УЧЕБНО - ТЕМАТИЧЕСКИЙ ПЛАН</w:t>
      </w:r>
      <w:r w:rsidR="00BD04C8">
        <w:rPr>
          <w:rFonts w:ascii="Times New Roman" w:hAnsi="Times New Roman" w:cs="Times New Roman"/>
          <w:sz w:val="28"/>
          <w:szCs w:val="28"/>
        </w:rPr>
        <w:t>…………...</w:t>
      </w:r>
      <w:r w:rsidR="004C363E" w:rsidRPr="00AB64BD">
        <w:rPr>
          <w:rFonts w:ascii="Times New Roman" w:hAnsi="Times New Roman" w:cs="Times New Roman"/>
          <w:sz w:val="28"/>
          <w:szCs w:val="28"/>
        </w:rPr>
        <w:t>…………………   стр. 3;</w:t>
      </w:r>
    </w:p>
    <w:p w:rsidR="004C363E" w:rsidRPr="00AB64BD" w:rsidRDefault="004C363E" w:rsidP="004C363E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01B8" w:rsidRPr="00AB64BD" w:rsidRDefault="00D201B8" w:rsidP="00D201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64BD">
        <w:rPr>
          <w:rFonts w:ascii="Times New Roman" w:hAnsi="Times New Roman" w:cs="Times New Roman"/>
          <w:sz w:val="28"/>
          <w:szCs w:val="28"/>
        </w:rPr>
        <w:t>СОДЕРЖАНИЕ ПРЕДМЕТА</w:t>
      </w:r>
      <w:r w:rsidR="003B023E">
        <w:rPr>
          <w:rFonts w:ascii="Times New Roman" w:hAnsi="Times New Roman" w:cs="Times New Roman"/>
          <w:sz w:val="28"/>
          <w:szCs w:val="28"/>
        </w:rPr>
        <w:t>………….…………………………..   стр. 16</w:t>
      </w:r>
      <w:r w:rsidR="004C363E" w:rsidRPr="00AB64BD">
        <w:rPr>
          <w:rFonts w:ascii="Times New Roman" w:hAnsi="Times New Roman" w:cs="Times New Roman"/>
          <w:sz w:val="28"/>
          <w:szCs w:val="28"/>
        </w:rPr>
        <w:t>;</w:t>
      </w:r>
    </w:p>
    <w:p w:rsidR="00AB64BD" w:rsidRPr="00AB64BD" w:rsidRDefault="00AB64BD" w:rsidP="00AB6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64BD" w:rsidRPr="00AB64BD" w:rsidRDefault="00AB64BD" w:rsidP="00D201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64BD">
        <w:rPr>
          <w:rFonts w:ascii="Times New Roman" w:hAnsi="Times New Roman" w:cs="Times New Roman"/>
          <w:sz w:val="28"/>
          <w:szCs w:val="28"/>
        </w:rPr>
        <w:t xml:space="preserve">ТРЕБОВАНИЯ К УРОВНЮ ПОДГОТОВКИ </w:t>
      </w:r>
      <w:proofErr w:type="gramStart"/>
      <w:r w:rsidRPr="00AB64BD">
        <w:rPr>
          <w:rFonts w:ascii="Times New Roman" w:hAnsi="Times New Roman" w:cs="Times New Roman"/>
          <w:sz w:val="28"/>
          <w:szCs w:val="28"/>
        </w:rPr>
        <w:t>ОБУЧАЮЩИХС</w:t>
      </w:r>
      <w:r w:rsidR="003B023E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3B023E">
        <w:rPr>
          <w:rFonts w:ascii="Times New Roman" w:hAnsi="Times New Roman" w:cs="Times New Roman"/>
          <w:sz w:val="28"/>
          <w:szCs w:val="28"/>
        </w:rPr>
        <w:t xml:space="preserve">  стр. 38</w:t>
      </w:r>
      <w:r w:rsidR="00BD04C8">
        <w:rPr>
          <w:rFonts w:ascii="Times New Roman" w:hAnsi="Times New Roman" w:cs="Times New Roman"/>
          <w:sz w:val="28"/>
          <w:szCs w:val="28"/>
        </w:rPr>
        <w:t>;</w:t>
      </w:r>
    </w:p>
    <w:p w:rsidR="004C363E" w:rsidRPr="00AB64BD" w:rsidRDefault="004C363E" w:rsidP="004C363E">
      <w:pPr>
        <w:pStyle w:val="a3"/>
        <w:ind w:left="14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01B8" w:rsidRPr="00AB64BD" w:rsidRDefault="00AB64BD" w:rsidP="00D201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И МЕТОДЫ КОНТРОЛЯ</w:t>
      </w:r>
      <w:r w:rsidR="00E02FC0">
        <w:rPr>
          <w:rFonts w:ascii="Times New Roman" w:hAnsi="Times New Roman" w:cs="Times New Roman"/>
          <w:sz w:val="28"/>
          <w:szCs w:val="28"/>
        </w:rPr>
        <w:t>. СИСТЕМА ОЦЕНОК……</w:t>
      </w:r>
      <w:r w:rsidR="003B023E">
        <w:rPr>
          <w:rFonts w:ascii="Times New Roman" w:hAnsi="Times New Roman" w:cs="Times New Roman"/>
          <w:sz w:val="28"/>
          <w:szCs w:val="28"/>
        </w:rPr>
        <w:t xml:space="preserve">  стр. 39</w:t>
      </w:r>
      <w:r w:rsidR="004C363E" w:rsidRPr="00AB64BD">
        <w:rPr>
          <w:rFonts w:ascii="Times New Roman" w:hAnsi="Times New Roman" w:cs="Times New Roman"/>
          <w:sz w:val="28"/>
          <w:szCs w:val="28"/>
        </w:rPr>
        <w:t>;</w:t>
      </w:r>
    </w:p>
    <w:p w:rsidR="004C363E" w:rsidRPr="00AB64BD" w:rsidRDefault="004C363E" w:rsidP="004C363E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01B8" w:rsidRPr="00AB64BD" w:rsidRDefault="00AB64BD" w:rsidP="00D201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</w:t>
      </w:r>
      <w:r w:rsidR="00D201B8" w:rsidRPr="00AB64BD">
        <w:rPr>
          <w:rFonts w:ascii="Times New Roman" w:hAnsi="Times New Roman" w:cs="Times New Roman"/>
          <w:sz w:val="28"/>
          <w:szCs w:val="28"/>
        </w:rPr>
        <w:t>ОЕ ОБЕСПЕЧЕНИЕ</w:t>
      </w:r>
      <w:r w:rsidR="00E07AF4">
        <w:rPr>
          <w:rFonts w:ascii="Times New Roman" w:hAnsi="Times New Roman" w:cs="Times New Roman"/>
          <w:sz w:val="28"/>
          <w:szCs w:val="28"/>
        </w:rPr>
        <w:t xml:space="preserve">   УЧЕБНОГО </w:t>
      </w:r>
      <w:proofErr w:type="spellStart"/>
      <w:r w:rsidR="00E07AF4">
        <w:rPr>
          <w:rFonts w:ascii="Times New Roman" w:hAnsi="Times New Roman" w:cs="Times New Roman"/>
          <w:sz w:val="28"/>
          <w:szCs w:val="28"/>
        </w:rPr>
        <w:t>ПРОЦЕССА</w:t>
      </w:r>
      <w:proofErr w:type="gramStart"/>
      <w:r w:rsidR="00C93F7B">
        <w:rPr>
          <w:rFonts w:ascii="Times New Roman" w:hAnsi="Times New Roman" w:cs="Times New Roman"/>
          <w:sz w:val="28"/>
          <w:szCs w:val="28"/>
        </w:rPr>
        <w:t>.</w:t>
      </w:r>
      <w:r w:rsidR="003B023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B023E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="003B023E">
        <w:rPr>
          <w:rFonts w:ascii="Times New Roman" w:hAnsi="Times New Roman" w:cs="Times New Roman"/>
          <w:sz w:val="28"/>
          <w:szCs w:val="28"/>
        </w:rPr>
        <w:t>. 41</w:t>
      </w:r>
      <w:r w:rsidR="004C363E" w:rsidRPr="00AB64BD">
        <w:rPr>
          <w:rFonts w:ascii="Times New Roman" w:hAnsi="Times New Roman" w:cs="Times New Roman"/>
          <w:sz w:val="28"/>
          <w:szCs w:val="28"/>
        </w:rPr>
        <w:t>;</w:t>
      </w:r>
    </w:p>
    <w:p w:rsidR="004C363E" w:rsidRPr="00AB64BD" w:rsidRDefault="004C363E" w:rsidP="004C363E">
      <w:pPr>
        <w:pStyle w:val="a3"/>
        <w:ind w:left="14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201B8" w:rsidRPr="00AB64BD" w:rsidRDefault="00D201B8" w:rsidP="00D201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64BD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BD04C8">
        <w:rPr>
          <w:rFonts w:ascii="Times New Roman" w:hAnsi="Times New Roman" w:cs="Times New Roman"/>
          <w:sz w:val="28"/>
          <w:szCs w:val="28"/>
        </w:rPr>
        <w:t>……….</w:t>
      </w:r>
      <w:r w:rsidR="0019108E" w:rsidRPr="00AB64BD">
        <w:rPr>
          <w:rFonts w:ascii="Times New Roman" w:hAnsi="Times New Roman" w:cs="Times New Roman"/>
          <w:sz w:val="28"/>
          <w:szCs w:val="28"/>
        </w:rPr>
        <w:t>…………………………………стр.</w:t>
      </w:r>
      <w:r w:rsidR="003B023E">
        <w:rPr>
          <w:rFonts w:ascii="Times New Roman" w:hAnsi="Times New Roman" w:cs="Times New Roman"/>
          <w:sz w:val="28"/>
          <w:szCs w:val="28"/>
        </w:rPr>
        <w:t xml:space="preserve"> 42</w:t>
      </w:r>
      <w:r w:rsidR="00C93F7B">
        <w:rPr>
          <w:rFonts w:ascii="Times New Roman" w:hAnsi="Times New Roman" w:cs="Times New Roman"/>
          <w:sz w:val="28"/>
          <w:szCs w:val="28"/>
        </w:rPr>
        <w:t>.</w:t>
      </w:r>
    </w:p>
    <w:p w:rsidR="00704C0F" w:rsidRPr="00AB64BD" w:rsidRDefault="00704C0F" w:rsidP="00554497">
      <w:pPr>
        <w:pStyle w:val="a3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704C0F" w:rsidRPr="00AB64BD" w:rsidRDefault="00704C0F" w:rsidP="00554497">
      <w:pPr>
        <w:pStyle w:val="a3"/>
        <w:ind w:left="1429"/>
        <w:rPr>
          <w:rFonts w:ascii="Times New Roman" w:hAnsi="Times New Roman" w:cs="Times New Roman"/>
          <w:sz w:val="28"/>
          <w:szCs w:val="28"/>
        </w:rPr>
      </w:pPr>
    </w:p>
    <w:p w:rsidR="00704C0F" w:rsidRP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sz w:val="32"/>
          <w:szCs w:val="32"/>
        </w:rPr>
      </w:pPr>
    </w:p>
    <w:p w:rsidR="00704C0F" w:rsidRP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sz w:val="32"/>
          <w:szCs w:val="32"/>
        </w:rPr>
      </w:pPr>
    </w:p>
    <w:p w:rsidR="00704C0F" w:rsidRP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sz w:val="32"/>
          <w:szCs w:val="32"/>
        </w:rPr>
      </w:pPr>
    </w:p>
    <w:p w:rsidR="00704C0F" w:rsidRP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sz w:val="32"/>
          <w:szCs w:val="32"/>
        </w:rPr>
      </w:pPr>
    </w:p>
    <w:p w:rsidR="00704C0F" w:rsidRP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sz w:val="32"/>
          <w:szCs w:val="32"/>
        </w:rPr>
      </w:pPr>
    </w:p>
    <w:p w:rsid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04C0F" w:rsidRDefault="00704C0F" w:rsidP="00554497">
      <w:pPr>
        <w:pStyle w:val="a3"/>
        <w:ind w:left="142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201B8" w:rsidRDefault="00D201B8" w:rsidP="00554497">
      <w:pPr>
        <w:pStyle w:val="a3"/>
        <w:ind w:left="142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201B8" w:rsidRPr="00E00979" w:rsidRDefault="00D201B8" w:rsidP="00E00979">
      <w:pPr>
        <w:ind w:firstLine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90410" w:rsidRPr="00D90410" w:rsidRDefault="00D90410" w:rsidP="00D9041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410">
        <w:rPr>
          <w:rFonts w:ascii="Times New Roman" w:hAnsi="Times New Roman" w:cs="Times New Roman"/>
          <w:b/>
          <w:bCs/>
          <w:sz w:val="32"/>
          <w:szCs w:val="32"/>
          <w:lang w:val="en-US"/>
        </w:rPr>
        <w:lastRenderedPageBreak/>
        <w:t>I</w:t>
      </w:r>
      <w:r w:rsidRPr="00D90410">
        <w:rPr>
          <w:rFonts w:ascii="Times New Roman" w:hAnsi="Times New Roman" w:cs="Times New Roman"/>
          <w:b/>
          <w:bCs/>
          <w:sz w:val="32"/>
          <w:szCs w:val="32"/>
        </w:rPr>
        <w:t>. ПОЯСНИТЕЛЬНАЯ ЗАПИСКА</w:t>
      </w:r>
    </w:p>
    <w:p w:rsidR="00D90410" w:rsidRDefault="00D90410" w:rsidP="000E0FFA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4F50" w:rsidRPr="00E11297" w:rsidRDefault="00844F50" w:rsidP="00BD04C8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297">
        <w:rPr>
          <w:rFonts w:ascii="Times New Roman" w:hAnsi="Times New Roman" w:cs="Times New Roman"/>
          <w:sz w:val="28"/>
          <w:szCs w:val="28"/>
        </w:rPr>
        <w:t xml:space="preserve">Данная </w:t>
      </w:r>
      <w:proofErr w:type="spellStart"/>
      <w:r w:rsidRPr="00E11297">
        <w:rPr>
          <w:rFonts w:ascii="Times New Roman" w:hAnsi="Times New Roman" w:cs="Times New Roman"/>
          <w:sz w:val="28"/>
          <w:szCs w:val="28"/>
        </w:rPr>
        <w:t>программасоставлена</w:t>
      </w:r>
      <w:proofErr w:type="spellEnd"/>
      <w:r w:rsidRPr="00E11297">
        <w:rPr>
          <w:rFonts w:ascii="Times New Roman" w:hAnsi="Times New Roman" w:cs="Times New Roman"/>
          <w:sz w:val="28"/>
          <w:szCs w:val="28"/>
        </w:rPr>
        <w:t xml:space="preserve"> на основе </w:t>
      </w:r>
      <w:proofErr w:type="spellStart"/>
      <w:r w:rsidRPr="00E11297">
        <w:rPr>
          <w:rFonts w:ascii="Times New Roman" w:hAnsi="Times New Roman" w:cs="Times New Roman"/>
          <w:sz w:val="28"/>
          <w:szCs w:val="28"/>
        </w:rPr>
        <w:t>типовойпрограммы</w:t>
      </w:r>
      <w:proofErr w:type="spellEnd"/>
      <w:r w:rsidRPr="00E11297">
        <w:rPr>
          <w:rFonts w:ascii="Times New Roman" w:hAnsi="Times New Roman" w:cs="Times New Roman"/>
          <w:sz w:val="28"/>
          <w:szCs w:val="28"/>
        </w:rPr>
        <w:t xml:space="preserve"> «История изо</w:t>
      </w:r>
      <w:r w:rsidR="005E2F45" w:rsidRPr="00E11297">
        <w:rPr>
          <w:rFonts w:ascii="Times New Roman" w:hAnsi="Times New Roman" w:cs="Times New Roman"/>
          <w:sz w:val="28"/>
          <w:szCs w:val="28"/>
        </w:rPr>
        <w:t>бр</w:t>
      </w:r>
      <w:r w:rsidR="005E2F45" w:rsidRPr="00E11297">
        <w:rPr>
          <w:rFonts w:ascii="Times New Roman" w:hAnsi="Times New Roman" w:cs="Times New Roman"/>
          <w:sz w:val="28"/>
          <w:szCs w:val="28"/>
        </w:rPr>
        <w:t>а</w:t>
      </w:r>
      <w:r w:rsidR="005E2F45" w:rsidRPr="00E11297">
        <w:rPr>
          <w:rFonts w:ascii="Times New Roman" w:hAnsi="Times New Roman" w:cs="Times New Roman"/>
          <w:sz w:val="28"/>
          <w:szCs w:val="28"/>
        </w:rPr>
        <w:t xml:space="preserve">зительного </w:t>
      </w:r>
      <w:r w:rsidRPr="00E11297">
        <w:rPr>
          <w:rFonts w:ascii="Times New Roman" w:hAnsi="Times New Roman" w:cs="Times New Roman"/>
          <w:sz w:val="28"/>
          <w:szCs w:val="28"/>
        </w:rPr>
        <w:t>искусства» для детских художественных школ, Москва – 1977г.</w:t>
      </w:r>
    </w:p>
    <w:p w:rsidR="00306FA8" w:rsidRPr="00E11297" w:rsidRDefault="00BB67B8" w:rsidP="00BD04C8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297">
        <w:rPr>
          <w:rFonts w:ascii="Times New Roman" w:hAnsi="Times New Roman" w:cs="Times New Roman"/>
          <w:sz w:val="28"/>
          <w:szCs w:val="28"/>
        </w:rPr>
        <w:t>Предмет «История</w:t>
      </w:r>
      <w:r w:rsidR="00306FA8" w:rsidRPr="00E11297">
        <w:rPr>
          <w:rFonts w:ascii="Times New Roman" w:hAnsi="Times New Roman" w:cs="Times New Roman"/>
          <w:sz w:val="28"/>
          <w:szCs w:val="28"/>
        </w:rPr>
        <w:t xml:space="preserve"> изобразительного искусства</w:t>
      </w:r>
      <w:r w:rsidRPr="00E11297">
        <w:rPr>
          <w:rFonts w:ascii="Times New Roman" w:hAnsi="Times New Roman" w:cs="Times New Roman"/>
          <w:sz w:val="28"/>
          <w:szCs w:val="28"/>
        </w:rPr>
        <w:t>»</w:t>
      </w:r>
      <w:r w:rsidR="00306FA8" w:rsidRPr="00E11297">
        <w:rPr>
          <w:rFonts w:ascii="Times New Roman" w:hAnsi="Times New Roman" w:cs="Times New Roman"/>
          <w:sz w:val="28"/>
          <w:szCs w:val="28"/>
        </w:rPr>
        <w:t xml:space="preserve"> предполагает изучение о</w:t>
      </w:r>
      <w:r w:rsidR="00306FA8" w:rsidRPr="00E11297">
        <w:rPr>
          <w:rFonts w:ascii="Times New Roman" w:hAnsi="Times New Roman" w:cs="Times New Roman"/>
          <w:sz w:val="28"/>
          <w:szCs w:val="28"/>
        </w:rPr>
        <w:t>с</w:t>
      </w:r>
      <w:r w:rsidR="00306FA8" w:rsidRPr="00E11297">
        <w:rPr>
          <w:rFonts w:ascii="Times New Roman" w:hAnsi="Times New Roman" w:cs="Times New Roman"/>
          <w:sz w:val="28"/>
          <w:szCs w:val="28"/>
        </w:rPr>
        <w:t>н</w:t>
      </w:r>
      <w:r w:rsidR="00FA07E4" w:rsidRPr="00E11297">
        <w:rPr>
          <w:rFonts w:ascii="Times New Roman" w:hAnsi="Times New Roman" w:cs="Times New Roman"/>
          <w:sz w:val="28"/>
          <w:szCs w:val="28"/>
        </w:rPr>
        <w:t>о</w:t>
      </w:r>
      <w:r w:rsidR="00A14AE1" w:rsidRPr="00E11297">
        <w:rPr>
          <w:rFonts w:ascii="Times New Roman" w:hAnsi="Times New Roman" w:cs="Times New Roman"/>
          <w:sz w:val="28"/>
          <w:szCs w:val="28"/>
        </w:rPr>
        <w:t xml:space="preserve">вных этапов развития культуры, </w:t>
      </w:r>
      <w:r w:rsidR="00306FA8" w:rsidRPr="00E11297">
        <w:rPr>
          <w:rFonts w:ascii="Times New Roman" w:hAnsi="Times New Roman" w:cs="Times New Roman"/>
          <w:sz w:val="28"/>
          <w:szCs w:val="28"/>
        </w:rPr>
        <w:t>теоретическ</w:t>
      </w:r>
      <w:r w:rsidRPr="00E11297">
        <w:rPr>
          <w:rFonts w:ascii="Times New Roman" w:hAnsi="Times New Roman" w:cs="Times New Roman"/>
          <w:sz w:val="28"/>
          <w:szCs w:val="28"/>
        </w:rPr>
        <w:t>их основ пластических искусств: ж</w:t>
      </w:r>
      <w:r w:rsidRPr="00E11297">
        <w:rPr>
          <w:rFonts w:ascii="Times New Roman" w:hAnsi="Times New Roman" w:cs="Times New Roman"/>
          <w:sz w:val="28"/>
          <w:szCs w:val="28"/>
        </w:rPr>
        <w:t>и</w:t>
      </w:r>
      <w:r w:rsidRPr="00E11297">
        <w:rPr>
          <w:rFonts w:ascii="Times New Roman" w:hAnsi="Times New Roman" w:cs="Times New Roman"/>
          <w:sz w:val="28"/>
          <w:szCs w:val="28"/>
        </w:rPr>
        <w:t xml:space="preserve">вописи, ваяния, </w:t>
      </w:r>
      <w:proofErr w:type="spellStart"/>
      <w:r w:rsidRPr="00E11297">
        <w:rPr>
          <w:rFonts w:ascii="Times New Roman" w:hAnsi="Times New Roman" w:cs="Times New Roman"/>
          <w:sz w:val="28"/>
          <w:szCs w:val="28"/>
        </w:rPr>
        <w:t>зодчества</w:t>
      </w:r>
      <w:proofErr w:type="gramStart"/>
      <w:r w:rsidR="00306FA8" w:rsidRPr="00E11297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306FA8" w:rsidRPr="00E11297">
        <w:rPr>
          <w:rFonts w:ascii="Times New Roman" w:hAnsi="Times New Roman" w:cs="Times New Roman"/>
          <w:sz w:val="28"/>
          <w:szCs w:val="28"/>
        </w:rPr>
        <w:t>знакомление</w:t>
      </w:r>
      <w:proofErr w:type="spellEnd"/>
      <w:r w:rsidR="00306FA8" w:rsidRPr="00E11297">
        <w:rPr>
          <w:rFonts w:ascii="Times New Roman" w:hAnsi="Times New Roman" w:cs="Times New Roman"/>
          <w:sz w:val="28"/>
          <w:szCs w:val="28"/>
        </w:rPr>
        <w:t xml:space="preserve"> с основными понятиями искусствознания.</w:t>
      </w:r>
    </w:p>
    <w:p w:rsidR="00340F65" w:rsidRPr="00E11297" w:rsidRDefault="00BB67B8" w:rsidP="00BD04C8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297">
        <w:rPr>
          <w:rFonts w:ascii="Times New Roman" w:hAnsi="Times New Roman" w:cs="Times New Roman"/>
          <w:sz w:val="28"/>
          <w:szCs w:val="28"/>
        </w:rPr>
        <w:t>Актуальность  предмета «История изобразительного искусства» обусловлена снижением уровня общей эрудиции детей в вопросах культуры</w:t>
      </w:r>
      <w:r w:rsidR="00A14AE1" w:rsidRPr="00E11297">
        <w:rPr>
          <w:rFonts w:ascii="Times New Roman" w:hAnsi="Times New Roman" w:cs="Times New Roman"/>
          <w:sz w:val="28"/>
          <w:szCs w:val="28"/>
        </w:rPr>
        <w:t>, бедностью творч</w:t>
      </w:r>
      <w:r w:rsidR="00A14AE1" w:rsidRPr="00E11297">
        <w:rPr>
          <w:rFonts w:ascii="Times New Roman" w:hAnsi="Times New Roman" w:cs="Times New Roman"/>
          <w:sz w:val="28"/>
          <w:szCs w:val="28"/>
        </w:rPr>
        <w:t>е</w:t>
      </w:r>
      <w:r w:rsidR="00A14AE1" w:rsidRPr="00E11297">
        <w:rPr>
          <w:rFonts w:ascii="Times New Roman" w:hAnsi="Times New Roman" w:cs="Times New Roman"/>
          <w:sz w:val="28"/>
          <w:szCs w:val="28"/>
        </w:rPr>
        <w:t>ского воображения</w:t>
      </w:r>
      <w:r w:rsidRPr="00E11297">
        <w:rPr>
          <w:rFonts w:ascii="Times New Roman" w:hAnsi="Times New Roman" w:cs="Times New Roman"/>
          <w:sz w:val="28"/>
          <w:szCs w:val="28"/>
        </w:rPr>
        <w:t>, с отсутствием пониман</w:t>
      </w:r>
      <w:r w:rsidR="00A14AE1" w:rsidRPr="00E11297">
        <w:rPr>
          <w:rFonts w:ascii="Times New Roman" w:hAnsi="Times New Roman" w:cs="Times New Roman"/>
          <w:sz w:val="28"/>
          <w:szCs w:val="28"/>
        </w:rPr>
        <w:t>ия значения искусства</w:t>
      </w:r>
      <w:r w:rsidRPr="00E112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67B8" w:rsidRPr="00E11297" w:rsidRDefault="00BB67B8" w:rsidP="00BD04C8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297">
        <w:rPr>
          <w:rFonts w:ascii="Times New Roman" w:hAnsi="Times New Roman" w:cs="Times New Roman"/>
          <w:sz w:val="28"/>
          <w:szCs w:val="28"/>
        </w:rPr>
        <w:t>Новизна преподавания данной</w:t>
      </w:r>
      <w:r w:rsidR="00A66BB3" w:rsidRPr="00E11297">
        <w:rPr>
          <w:rFonts w:ascii="Times New Roman" w:hAnsi="Times New Roman" w:cs="Times New Roman"/>
          <w:sz w:val="28"/>
          <w:szCs w:val="28"/>
        </w:rPr>
        <w:t xml:space="preserve"> дисциплины</w:t>
      </w:r>
      <w:r w:rsidR="00340F65" w:rsidRPr="00E11297">
        <w:rPr>
          <w:rFonts w:ascii="Times New Roman" w:hAnsi="Times New Roman" w:cs="Times New Roman"/>
          <w:sz w:val="28"/>
          <w:szCs w:val="28"/>
        </w:rPr>
        <w:t xml:space="preserve"> заключается в </w:t>
      </w:r>
      <w:proofErr w:type="spellStart"/>
      <w:r w:rsidR="0064490D" w:rsidRPr="00E11297">
        <w:rPr>
          <w:rFonts w:ascii="Times New Roman" w:hAnsi="Times New Roman" w:cs="Times New Roman"/>
          <w:sz w:val="28"/>
          <w:szCs w:val="28"/>
        </w:rPr>
        <w:t>специфике</w:t>
      </w:r>
      <w:r w:rsidR="00340F65" w:rsidRPr="00E11297">
        <w:rPr>
          <w:rFonts w:ascii="Times New Roman" w:hAnsi="Times New Roman" w:cs="Times New Roman"/>
          <w:sz w:val="28"/>
          <w:szCs w:val="28"/>
        </w:rPr>
        <w:t>опред</w:t>
      </w:r>
      <w:r w:rsidR="00340F65" w:rsidRPr="00E11297">
        <w:rPr>
          <w:rFonts w:ascii="Times New Roman" w:hAnsi="Times New Roman" w:cs="Times New Roman"/>
          <w:sz w:val="28"/>
          <w:szCs w:val="28"/>
        </w:rPr>
        <w:t>е</w:t>
      </w:r>
      <w:r w:rsidR="00340F65" w:rsidRPr="00E11297">
        <w:rPr>
          <w:rFonts w:ascii="Times New Roman" w:hAnsi="Times New Roman" w:cs="Times New Roman"/>
          <w:sz w:val="28"/>
          <w:szCs w:val="28"/>
        </w:rPr>
        <w:t>ления</w:t>
      </w:r>
      <w:proofErr w:type="spellEnd"/>
      <w:r w:rsidR="00340F65" w:rsidRPr="00E11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1297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E11297">
        <w:rPr>
          <w:rFonts w:ascii="Times New Roman" w:hAnsi="Times New Roman" w:cs="Times New Roman"/>
          <w:sz w:val="28"/>
          <w:szCs w:val="28"/>
        </w:rPr>
        <w:t xml:space="preserve"> связей, в частности, </w:t>
      </w:r>
      <w:r w:rsidR="00340F65" w:rsidRPr="00E11297">
        <w:rPr>
          <w:rFonts w:ascii="Times New Roman" w:hAnsi="Times New Roman" w:cs="Times New Roman"/>
          <w:sz w:val="28"/>
          <w:szCs w:val="28"/>
        </w:rPr>
        <w:t xml:space="preserve">тесного </w:t>
      </w:r>
      <w:r w:rsidRPr="00E11297">
        <w:rPr>
          <w:rFonts w:ascii="Times New Roman" w:hAnsi="Times New Roman" w:cs="Times New Roman"/>
          <w:sz w:val="28"/>
          <w:szCs w:val="28"/>
        </w:rPr>
        <w:t xml:space="preserve">взаимодействия </w:t>
      </w:r>
      <w:r w:rsidR="00340F65" w:rsidRPr="00E11297">
        <w:rPr>
          <w:rFonts w:ascii="Times New Roman" w:hAnsi="Times New Roman" w:cs="Times New Roman"/>
          <w:sz w:val="28"/>
          <w:szCs w:val="28"/>
        </w:rPr>
        <w:t xml:space="preserve"> с композицией. Обучение умению первичного анал</w:t>
      </w:r>
      <w:r w:rsidR="00E00979" w:rsidRPr="00E11297">
        <w:rPr>
          <w:rFonts w:ascii="Times New Roman" w:hAnsi="Times New Roman" w:cs="Times New Roman"/>
          <w:sz w:val="28"/>
          <w:szCs w:val="28"/>
        </w:rPr>
        <w:t>иза произведения искусства с учё</w:t>
      </w:r>
      <w:r w:rsidR="00340F65" w:rsidRPr="00E11297">
        <w:rPr>
          <w:rFonts w:ascii="Times New Roman" w:hAnsi="Times New Roman" w:cs="Times New Roman"/>
          <w:sz w:val="28"/>
          <w:szCs w:val="28"/>
        </w:rPr>
        <w:t xml:space="preserve">том не только </w:t>
      </w:r>
      <w:r w:rsidR="00A477DD" w:rsidRPr="00E11297">
        <w:rPr>
          <w:rFonts w:ascii="Times New Roman" w:hAnsi="Times New Roman" w:cs="Times New Roman"/>
          <w:sz w:val="28"/>
          <w:szCs w:val="28"/>
        </w:rPr>
        <w:t>его исторических,</w:t>
      </w:r>
      <w:r w:rsidR="00340F65" w:rsidRPr="00E11297">
        <w:rPr>
          <w:rFonts w:ascii="Times New Roman" w:hAnsi="Times New Roman" w:cs="Times New Roman"/>
          <w:sz w:val="28"/>
          <w:szCs w:val="28"/>
        </w:rPr>
        <w:t xml:space="preserve"> идеологических характеристик, но и композиционных решений.</w:t>
      </w:r>
    </w:p>
    <w:p w:rsidR="00340F65" w:rsidRPr="00E11297" w:rsidRDefault="00340F65" w:rsidP="00BD04C8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297">
        <w:rPr>
          <w:rFonts w:ascii="Times New Roman" w:hAnsi="Times New Roman" w:cs="Times New Roman"/>
          <w:sz w:val="28"/>
          <w:szCs w:val="28"/>
        </w:rPr>
        <w:t>При построении изучения истории изобразительного искусства особое</w:t>
      </w:r>
      <w:r w:rsidR="00A14AE1" w:rsidRPr="00E11297">
        <w:rPr>
          <w:rFonts w:ascii="Times New Roman" w:hAnsi="Times New Roman" w:cs="Times New Roman"/>
          <w:sz w:val="28"/>
          <w:szCs w:val="28"/>
        </w:rPr>
        <w:t xml:space="preserve"> вним</w:t>
      </w:r>
      <w:r w:rsidR="00A14AE1" w:rsidRPr="00E11297">
        <w:rPr>
          <w:rFonts w:ascii="Times New Roman" w:hAnsi="Times New Roman" w:cs="Times New Roman"/>
          <w:sz w:val="28"/>
          <w:szCs w:val="28"/>
        </w:rPr>
        <w:t>а</w:t>
      </w:r>
      <w:r w:rsidR="00A14AE1" w:rsidRPr="00E11297">
        <w:rPr>
          <w:rFonts w:ascii="Times New Roman" w:hAnsi="Times New Roman" w:cs="Times New Roman"/>
          <w:sz w:val="28"/>
          <w:szCs w:val="28"/>
        </w:rPr>
        <w:t>ние обращено на образное и логическое мышление</w:t>
      </w:r>
      <w:r w:rsidRPr="00E11297">
        <w:rPr>
          <w:rFonts w:ascii="Times New Roman" w:hAnsi="Times New Roman" w:cs="Times New Roman"/>
          <w:sz w:val="28"/>
          <w:szCs w:val="28"/>
        </w:rPr>
        <w:t xml:space="preserve">, </w:t>
      </w:r>
      <w:r w:rsidR="00A477DD" w:rsidRPr="00E11297">
        <w:rPr>
          <w:rFonts w:ascii="Times New Roman" w:hAnsi="Times New Roman" w:cs="Times New Roman"/>
          <w:sz w:val="28"/>
          <w:szCs w:val="28"/>
        </w:rPr>
        <w:t>в выстраивании последовател</w:t>
      </w:r>
      <w:r w:rsidR="00A477DD" w:rsidRPr="00E11297">
        <w:rPr>
          <w:rFonts w:ascii="Times New Roman" w:hAnsi="Times New Roman" w:cs="Times New Roman"/>
          <w:sz w:val="28"/>
          <w:szCs w:val="28"/>
        </w:rPr>
        <w:t>ь</w:t>
      </w:r>
      <w:r w:rsidR="00A477DD" w:rsidRPr="00E11297">
        <w:rPr>
          <w:rFonts w:ascii="Times New Roman" w:hAnsi="Times New Roman" w:cs="Times New Roman"/>
          <w:sz w:val="28"/>
          <w:szCs w:val="28"/>
        </w:rPr>
        <w:t>ной закономерности</w:t>
      </w:r>
      <w:r w:rsidRPr="00E11297">
        <w:rPr>
          <w:rFonts w:ascii="Times New Roman" w:hAnsi="Times New Roman" w:cs="Times New Roman"/>
          <w:sz w:val="28"/>
          <w:szCs w:val="28"/>
        </w:rPr>
        <w:t xml:space="preserve"> возникновения того или иного явления в культурном пр</w:t>
      </w:r>
      <w:r w:rsidR="00A14AE1" w:rsidRPr="00E11297">
        <w:rPr>
          <w:rFonts w:ascii="Times New Roman" w:hAnsi="Times New Roman" w:cs="Times New Roman"/>
          <w:sz w:val="28"/>
          <w:szCs w:val="28"/>
        </w:rPr>
        <w:t xml:space="preserve">оцессе и </w:t>
      </w:r>
      <w:r w:rsidR="00A477DD" w:rsidRPr="00E11297">
        <w:rPr>
          <w:rFonts w:ascii="Times New Roman" w:hAnsi="Times New Roman" w:cs="Times New Roman"/>
          <w:sz w:val="28"/>
          <w:szCs w:val="28"/>
        </w:rPr>
        <w:t>преемственности</w:t>
      </w:r>
      <w:r w:rsidR="0042040D" w:rsidRPr="00E11297">
        <w:rPr>
          <w:rFonts w:ascii="Times New Roman" w:hAnsi="Times New Roman" w:cs="Times New Roman"/>
          <w:sz w:val="28"/>
          <w:szCs w:val="28"/>
        </w:rPr>
        <w:t xml:space="preserve"> видов</w:t>
      </w:r>
      <w:r w:rsidRPr="00E11297">
        <w:rPr>
          <w:rFonts w:ascii="Times New Roman" w:hAnsi="Times New Roman" w:cs="Times New Roman"/>
          <w:sz w:val="28"/>
          <w:szCs w:val="28"/>
        </w:rPr>
        <w:t xml:space="preserve"> и жанров искусства.</w:t>
      </w:r>
    </w:p>
    <w:p w:rsidR="00BB67B8" w:rsidRPr="00E11297" w:rsidRDefault="003B2623" w:rsidP="00BD04C8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297">
        <w:rPr>
          <w:rFonts w:ascii="Times New Roman" w:hAnsi="Times New Roman" w:cs="Times New Roman"/>
          <w:b/>
          <w:sz w:val="28"/>
          <w:szCs w:val="28"/>
        </w:rPr>
        <w:t>Цель предмета</w:t>
      </w:r>
      <w:r w:rsidR="00BB2868" w:rsidRPr="00E11297">
        <w:rPr>
          <w:rFonts w:ascii="Times New Roman" w:hAnsi="Times New Roman" w:cs="Times New Roman"/>
          <w:sz w:val="28"/>
          <w:szCs w:val="28"/>
        </w:rPr>
        <w:t>-</w:t>
      </w:r>
      <w:r w:rsidRPr="00E11297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E11297">
        <w:rPr>
          <w:rFonts w:ascii="Times New Roman" w:hAnsi="Times New Roman" w:cs="Times New Roman"/>
          <w:sz w:val="28"/>
          <w:szCs w:val="28"/>
        </w:rPr>
        <w:t>познании</w:t>
      </w:r>
      <w:proofErr w:type="gramEnd"/>
      <w:r w:rsidRPr="00E11297">
        <w:rPr>
          <w:rFonts w:ascii="Times New Roman" w:hAnsi="Times New Roman" w:cs="Times New Roman"/>
          <w:sz w:val="28"/>
          <w:szCs w:val="28"/>
        </w:rPr>
        <w:t xml:space="preserve"> мира через эмоциональное восприятие его худ</w:t>
      </w:r>
      <w:r w:rsidRPr="00E11297">
        <w:rPr>
          <w:rFonts w:ascii="Times New Roman" w:hAnsi="Times New Roman" w:cs="Times New Roman"/>
          <w:sz w:val="28"/>
          <w:szCs w:val="28"/>
        </w:rPr>
        <w:t>о</w:t>
      </w:r>
      <w:r w:rsidRPr="00E11297">
        <w:rPr>
          <w:rFonts w:ascii="Times New Roman" w:hAnsi="Times New Roman" w:cs="Times New Roman"/>
          <w:sz w:val="28"/>
          <w:szCs w:val="28"/>
        </w:rPr>
        <w:t>жественного наследия, расширение кругозора</w:t>
      </w:r>
      <w:r w:rsidR="00360EBE" w:rsidRPr="00E11297">
        <w:rPr>
          <w:rFonts w:ascii="Times New Roman" w:hAnsi="Times New Roman" w:cs="Times New Roman"/>
          <w:sz w:val="28"/>
          <w:szCs w:val="28"/>
        </w:rPr>
        <w:t xml:space="preserve"> в области изобразительного иску</w:t>
      </w:r>
      <w:r w:rsidR="00360EBE" w:rsidRPr="00E11297">
        <w:rPr>
          <w:rFonts w:ascii="Times New Roman" w:hAnsi="Times New Roman" w:cs="Times New Roman"/>
          <w:sz w:val="28"/>
          <w:szCs w:val="28"/>
        </w:rPr>
        <w:t>с</w:t>
      </w:r>
      <w:r w:rsidR="00360EBE" w:rsidRPr="00E11297">
        <w:rPr>
          <w:rFonts w:ascii="Times New Roman" w:hAnsi="Times New Roman" w:cs="Times New Roman"/>
          <w:sz w:val="28"/>
          <w:szCs w:val="28"/>
        </w:rPr>
        <w:t>ства</w:t>
      </w:r>
      <w:r w:rsidR="005D0499" w:rsidRPr="00E11297">
        <w:rPr>
          <w:rFonts w:ascii="Times New Roman" w:hAnsi="Times New Roman" w:cs="Times New Roman"/>
          <w:sz w:val="28"/>
          <w:szCs w:val="28"/>
        </w:rPr>
        <w:t xml:space="preserve">, овладение </w:t>
      </w:r>
      <w:r w:rsidRPr="00E11297">
        <w:rPr>
          <w:rFonts w:ascii="Times New Roman" w:hAnsi="Times New Roman" w:cs="Times New Roman"/>
          <w:sz w:val="28"/>
          <w:szCs w:val="28"/>
        </w:rPr>
        <w:t>науч</w:t>
      </w:r>
      <w:r w:rsidR="005D0499" w:rsidRPr="00E11297">
        <w:rPr>
          <w:rFonts w:ascii="Times New Roman" w:hAnsi="Times New Roman" w:cs="Times New Roman"/>
          <w:sz w:val="28"/>
          <w:szCs w:val="28"/>
        </w:rPr>
        <w:t>но</w:t>
      </w:r>
      <w:r w:rsidRPr="00E11297">
        <w:rPr>
          <w:rFonts w:ascii="Times New Roman" w:hAnsi="Times New Roman" w:cs="Times New Roman"/>
          <w:sz w:val="28"/>
          <w:szCs w:val="28"/>
        </w:rPr>
        <w:t xml:space="preserve"> –</w:t>
      </w:r>
      <w:r w:rsidR="005D0499" w:rsidRPr="00E11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0499" w:rsidRPr="00E11297">
        <w:rPr>
          <w:rFonts w:ascii="Times New Roman" w:hAnsi="Times New Roman" w:cs="Times New Roman"/>
          <w:sz w:val="28"/>
          <w:szCs w:val="28"/>
        </w:rPr>
        <w:t>практическимзнанием</w:t>
      </w:r>
      <w:proofErr w:type="spellEnd"/>
      <w:r w:rsidRPr="00E11297">
        <w:rPr>
          <w:rFonts w:ascii="Times New Roman" w:hAnsi="Times New Roman" w:cs="Times New Roman"/>
          <w:sz w:val="28"/>
          <w:szCs w:val="28"/>
        </w:rPr>
        <w:t>, пробуждение творческих сил, фо</w:t>
      </w:r>
      <w:r w:rsidRPr="00E11297">
        <w:rPr>
          <w:rFonts w:ascii="Times New Roman" w:hAnsi="Times New Roman" w:cs="Times New Roman"/>
          <w:sz w:val="28"/>
          <w:szCs w:val="28"/>
        </w:rPr>
        <w:t>р</w:t>
      </w:r>
      <w:r w:rsidRPr="00E11297">
        <w:rPr>
          <w:rFonts w:ascii="Times New Roman" w:hAnsi="Times New Roman" w:cs="Times New Roman"/>
          <w:sz w:val="28"/>
          <w:szCs w:val="28"/>
        </w:rPr>
        <w:t>мирование духовного облика человека</w:t>
      </w:r>
      <w:r w:rsidR="005D0499" w:rsidRPr="00E11297">
        <w:rPr>
          <w:rFonts w:ascii="Times New Roman" w:hAnsi="Times New Roman" w:cs="Times New Roman"/>
          <w:sz w:val="28"/>
          <w:szCs w:val="28"/>
        </w:rPr>
        <w:t>.</w:t>
      </w:r>
    </w:p>
    <w:p w:rsidR="005D0499" w:rsidRPr="00E11297" w:rsidRDefault="00700A86" w:rsidP="00BD04C8">
      <w:pPr>
        <w:pStyle w:val="a9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11297"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5E2F45" w:rsidRPr="00E11297">
        <w:rPr>
          <w:rFonts w:ascii="Times New Roman" w:hAnsi="Times New Roman" w:cs="Times New Roman"/>
          <w:b/>
          <w:i/>
          <w:sz w:val="28"/>
          <w:szCs w:val="28"/>
        </w:rPr>
        <w:t xml:space="preserve">задачи данной дисциплины </w:t>
      </w:r>
      <w:r w:rsidR="005D0499" w:rsidRPr="00E11297">
        <w:rPr>
          <w:rFonts w:ascii="Times New Roman" w:hAnsi="Times New Roman" w:cs="Times New Roman"/>
          <w:b/>
          <w:i/>
          <w:sz w:val="28"/>
          <w:szCs w:val="28"/>
        </w:rPr>
        <w:t>входит:</w:t>
      </w:r>
    </w:p>
    <w:p w:rsidR="005D0499" w:rsidRPr="00E11297" w:rsidRDefault="00704C0F" w:rsidP="00BD04C8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297">
        <w:rPr>
          <w:rFonts w:ascii="Times New Roman" w:hAnsi="Times New Roman" w:cs="Times New Roman"/>
          <w:sz w:val="28"/>
          <w:szCs w:val="28"/>
        </w:rPr>
        <w:t xml:space="preserve">- </w:t>
      </w:r>
      <w:r w:rsidR="00D468FE" w:rsidRPr="00E11297">
        <w:rPr>
          <w:rFonts w:ascii="Times New Roman" w:hAnsi="Times New Roman" w:cs="Times New Roman"/>
          <w:sz w:val="28"/>
          <w:szCs w:val="28"/>
        </w:rPr>
        <w:t>приобретение знания в области истории искусств разных эпох, стран и худ</w:t>
      </w:r>
      <w:r w:rsidR="00D468FE" w:rsidRPr="00E11297">
        <w:rPr>
          <w:rFonts w:ascii="Times New Roman" w:hAnsi="Times New Roman" w:cs="Times New Roman"/>
          <w:sz w:val="28"/>
          <w:szCs w:val="28"/>
        </w:rPr>
        <w:t>о</w:t>
      </w:r>
      <w:r w:rsidR="00D468FE" w:rsidRPr="00E11297">
        <w:rPr>
          <w:rFonts w:ascii="Times New Roman" w:hAnsi="Times New Roman" w:cs="Times New Roman"/>
          <w:sz w:val="28"/>
          <w:szCs w:val="28"/>
        </w:rPr>
        <w:t>жественных направлений</w:t>
      </w:r>
      <w:r w:rsidR="0060009B" w:rsidRPr="00E11297">
        <w:rPr>
          <w:rFonts w:ascii="Times New Roman" w:hAnsi="Times New Roman" w:cs="Times New Roman"/>
          <w:sz w:val="28"/>
          <w:szCs w:val="28"/>
        </w:rPr>
        <w:t>;</w:t>
      </w:r>
    </w:p>
    <w:p w:rsidR="0060009B" w:rsidRPr="00E11297" w:rsidRDefault="00704C0F" w:rsidP="00BD04C8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297">
        <w:rPr>
          <w:rFonts w:ascii="Times New Roman" w:hAnsi="Times New Roman" w:cs="Times New Roman"/>
          <w:sz w:val="28"/>
          <w:szCs w:val="28"/>
        </w:rPr>
        <w:t xml:space="preserve">- </w:t>
      </w:r>
      <w:r w:rsidR="00CA4EA5" w:rsidRPr="00E11297">
        <w:rPr>
          <w:rFonts w:ascii="Times New Roman" w:hAnsi="Times New Roman" w:cs="Times New Roman"/>
          <w:sz w:val="28"/>
          <w:szCs w:val="28"/>
        </w:rPr>
        <w:t>приобретение умения  в области тв</w:t>
      </w:r>
      <w:r w:rsidR="005E2F45" w:rsidRPr="00E11297">
        <w:rPr>
          <w:rFonts w:ascii="Times New Roman" w:hAnsi="Times New Roman" w:cs="Times New Roman"/>
          <w:sz w:val="28"/>
          <w:szCs w:val="28"/>
        </w:rPr>
        <w:t xml:space="preserve">орческого анализа произведений </w:t>
      </w:r>
      <w:r w:rsidR="00CA4EA5" w:rsidRPr="00E11297">
        <w:rPr>
          <w:rFonts w:ascii="Times New Roman" w:hAnsi="Times New Roman" w:cs="Times New Roman"/>
          <w:sz w:val="28"/>
          <w:szCs w:val="28"/>
        </w:rPr>
        <w:t>изобр</w:t>
      </w:r>
      <w:r w:rsidR="00CA4EA5" w:rsidRPr="00E11297">
        <w:rPr>
          <w:rFonts w:ascii="Times New Roman" w:hAnsi="Times New Roman" w:cs="Times New Roman"/>
          <w:sz w:val="28"/>
          <w:szCs w:val="28"/>
        </w:rPr>
        <w:t>а</w:t>
      </w:r>
      <w:r w:rsidR="00CA4EA5" w:rsidRPr="00E11297">
        <w:rPr>
          <w:rFonts w:ascii="Times New Roman" w:hAnsi="Times New Roman" w:cs="Times New Roman"/>
          <w:sz w:val="28"/>
          <w:szCs w:val="28"/>
        </w:rPr>
        <w:t>зительного искусства</w:t>
      </w:r>
      <w:r w:rsidR="00D468FE" w:rsidRPr="00E11297">
        <w:rPr>
          <w:rFonts w:ascii="Times New Roman" w:hAnsi="Times New Roman" w:cs="Times New Roman"/>
          <w:sz w:val="28"/>
          <w:szCs w:val="28"/>
        </w:rPr>
        <w:t>,</w:t>
      </w:r>
      <w:r w:rsidR="00CA4EA5" w:rsidRPr="00E11297">
        <w:rPr>
          <w:rFonts w:ascii="Times New Roman" w:hAnsi="Times New Roman" w:cs="Times New Roman"/>
          <w:sz w:val="28"/>
          <w:szCs w:val="28"/>
        </w:rPr>
        <w:t xml:space="preserve"> с учетом </w:t>
      </w:r>
      <w:r w:rsidR="00D468FE" w:rsidRPr="00E11297">
        <w:rPr>
          <w:rFonts w:ascii="Times New Roman" w:hAnsi="Times New Roman" w:cs="Times New Roman"/>
          <w:sz w:val="28"/>
          <w:szCs w:val="28"/>
        </w:rPr>
        <w:t>знаний</w:t>
      </w:r>
      <w:r w:rsidR="00CA4EA5" w:rsidRPr="00E11297">
        <w:rPr>
          <w:rFonts w:ascii="Times New Roman" w:hAnsi="Times New Roman" w:cs="Times New Roman"/>
          <w:sz w:val="28"/>
          <w:szCs w:val="28"/>
        </w:rPr>
        <w:t xml:space="preserve"> в</w:t>
      </w:r>
      <w:r w:rsidR="00D468FE" w:rsidRPr="00E11297">
        <w:rPr>
          <w:rFonts w:ascii="Times New Roman" w:hAnsi="Times New Roman" w:cs="Times New Roman"/>
          <w:sz w:val="28"/>
          <w:szCs w:val="28"/>
        </w:rPr>
        <w:t xml:space="preserve"> других дисциплинах программы «Жив</w:t>
      </w:r>
      <w:r w:rsidR="00D468FE" w:rsidRPr="00E11297">
        <w:rPr>
          <w:rFonts w:ascii="Times New Roman" w:hAnsi="Times New Roman" w:cs="Times New Roman"/>
          <w:sz w:val="28"/>
          <w:szCs w:val="28"/>
        </w:rPr>
        <w:t>о</w:t>
      </w:r>
      <w:r w:rsidR="00D468FE" w:rsidRPr="00E11297">
        <w:rPr>
          <w:rFonts w:ascii="Times New Roman" w:hAnsi="Times New Roman" w:cs="Times New Roman"/>
          <w:sz w:val="28"/>
          <w:szCs w:val="28"/>
        </w:rPr>
        <w:t>пись»</w:t>
      </w:r>
      <w:r w:rsidR="0060009B" w:rsidRPr="00E11297">
        <w:rPr>
          <w:rFonts w:ascii="Times New Roman" w:hAnsi="Times New Roman" w:cs="Times New Roman"/>
          <w:sz w:val="28"/>
          <w:szCs w:val="28"/>
        </w:rPr>
        <w:t>;</w:t>
      </w:r>
    </w:p>
    <w:p w:rsidR="00AA31AE" w:rsidRPr="00E11297" w:rsidRDefault="00704C0F" w:rsidP="00BD04C8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297">
        <w:rPr>
          <w:rFonts w:ascii="Times New Roman" w:hAnsi="Times New Roman" w:cs="Times New Roman"/>
          <w:sz w:val="28"/>
          <w:szCs w:val="28"/>
        </w:rPr>
        <w:t xml:space="preserve">- </w:t>
      </w:r>
      <w:r w:rsidR="00AC2F11" w:rsidRPr="00E11297">
        <w:rPr>
          <w:rFonts w:ascii="Times New Roman" w:hAnsi="Times New Roman" w:cs="Times New Roman"/>
          <w:sz w:val="28"/>
          <w:szCs w:val="28"/>
        </w:rPr>
        <w:t>пр</w:t>
      </w:r>
      <w:r w:rsidR="00D468FE" w:rsidRPr="00E11297">
        <w:rPr>
          <w:rFonts w:ascii="Times New Roman" w:hAnsi="Times New Roman" w:cs="Times New Roman"/>
          <w:sz w:val="28"/>
          <w:szCs w:val="28"/>
        </w:rPr>
        <w:t>иобретение навыков</w:t>
      </w:r>
      <w:r w:rsidR="00AC2F11" w:rsidRPr="00E11297">
        <w:rPr>
          <w:rFonts w:ascii="Times New Roman" w:hAnsi="Times New Roman" w:cs="Times New Roman"/>
          <w:sz w:val="28"/>
          <w:szCs w:val="28"/>
        </w:rPr>
        <w:t xml:space="preserve"> реферирования, конспектирования</w:t>
      </w:r>
      <w:r w:rsidR="00D468FE" w:rsidRPr="00E11297">
        <w:rPr>
          <w:rFonts w:ascii="Times New Roman" w:hAnsi="Times New Roman" w:cs="Times New Roman"/>
          <w:sz w:val="28"/>
          <w:szCs w:val="28"/>
        </w:rPr>
        <w:t xml:space="preserve"> и </w:t>
      </w:r>
      <w:r w:rsidR="00AC2F11" w:rsidRPr="00E11297">
        <w:rPr>
          <w:rFonts w:ascii="Times New Roman" w:hAnsi="Times New Roman" w:cs="Times New Roman"/>
          <w:sz w:val="28"/>
          <w:szCs w:val="28"/>
        </w:rPr>
        <w:t>схематизации информации</w:t>
      </w:r>
      <w:r w:rsidR="00AA31AE" w:rsidRPr="00E11297">
        <w:rPr>
          <w:rFonts w:ascii="Times New Roman" w:hAnsi="Times New Roman" w:cs="Times New Roman"/>
          <w:sz w:val="28"/>
          <w:szCs w:val="28"/>
        </w:rPr>
        <w:t>;</w:t>
      </w:r>
    </w:p>
    <w:p w:rsidR="003F70B9" w:rsidRPr="00E11297" w:rsidRDefault="00704C0F" w:rsidP="00BD04C8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29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C2F11" w:rsidRPr="00E11297">
        <w:rPr>
          <w:rFonts w:ascii="Times New Roman" w:hAnsi="Times New Roman" w:cs="Times New Roman"/>
          <w:sz w:val="28"/>
          <w:szCs w:val="28"/>
        </w:rPr>
        <w:t xml:space="preserve">восприятие на эмоциональном, </w:t>
      </w:r>
      <w:r w:rsidR="003F70B9" w:rsidRPr="00E11297">
        <w:rPr>
          <w:rFonts w:ascii="Times New Roman" w:hAnsi="Times New Roman" w:cs="Times New Roman"/>
          <w:sz w:val="28"/>
          <w:szCs w:val="28"/>
        </w:rPr>
        <w:t>нравственном</w:t>
      </w:r>
      <w:r w:rsidR="00AC2F11" w:rsidRPr="00E11297">
        <w:rPr>
          <w:rFonts w:ascii="Times New Roman" w:hAnsi="Times New Roman" w:cs="Times New Roman"/>
          <w:sz w:val="28"/>
          <w:szCs w:val="28"/>
        </w:rPr>
        <w:t xml:space="preserve"> и научном</w:t>
      </w:r>
      <w:r w:rsidR="003F70B9" w:rsidRPr="00E11297">
        <w:rPr>
          <w:rFonts w:ascii="Times New Roman" w:hAnsi="Times New Roman" w:cs="Times New Roman"/>
          <w:sz w:val="28"/>
          <w:szCs w:val="28"/>
        </w:rPr>
        <w:t xml:space="preserve"> уровне произвед</w:t>
      </w:r>
      <w:r w:rsidR="003F70B9" w:rsidRPr="00E11297">
        <w:rPr>
          <w:rFonts w:ascii="Times New Roman" w:hAnsi="Times New Roman" w:cs="Times New Roman"/>
          <w:sz w:val="28"/>
          <w:szCs w:val="28"/>
        </w:rPr>
        <w:t>е</w:t>
      </w:r>
      <w:r w:rsidR="003F70B9" w:rsidRPr="00E11297">
        <w:rPr>
          <w:rFonts w:ascii="Times New Roman" w:hAnsi="Times New Roman" w:cs="Times New Roman"/>
          <w:sz w:val="28"/>
          <w:szCs w:val="28"/>
        </w:rPr>
        <w:t>ний изобразительного искусства.</w:t>
      </w:r>
    </w:p>
    <w:p w:rsidR="006E1C4F" w:rsidRPr="00E11297" w:rsidRDefault="006E1C4F" w:rsidP="00BD04C8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297">
        <w:rPr>
          <w:rFonts w:ascii="Times New Roman" w:hAnsi="Times New Roman" w:cs="Times New Roman"/>
          <w:sz w:val="28"/>
          <w:szCs w:val="28"/>
        </w:rPr>
        <w:t>Возраст детей, участвующих в реализации данного курса дисциплины</w:t>
      </w:r>
      <w:r w:rsidR="00E00979" w:rsidRPr="00E11297">
        <w:rPr>
          <w:rFonts w:ascii="Times New Roman" w:hAnsi="Times New Roman" w:cs="Times New Roman"/>
          <w:sz w:val="28"/>
          <w:szCs w:val="28"/>
        </w:rPr>
        <w:t>,</w:t>
      </w:r>
      <w:r w:rsidRPr="00E11297">
        <w:rPr>
          <w:rFonts w:ascii="Times New Roman" w:hAnsi="Times New Roman" w:cs="Times New Roman"/>
          <w:sz w:val="28"/>
          <w:szCs w:val="28"/>
        </w:rPr>
        <w:t xml:space="preserve"> 11-13 лет. Продолжительность образовательного процесса составляет четыре года. Форма организации занятий представляет собой классно-урочную систему в режиме 1,5 ч</w:t>
      </w:r>
      <w:r w:rsidRPr="00E11297">
        <w:rPr>
          <w:rFonts w:ascii="Times New Roman" w:hAnsi="Times New Roman" w:cs="Times New Roman"/>
          <w:sz w:val="28"/>
          <w:szCs w:val="28"/>
        </w:rPr>
        <w:t>а</w:t>
      </w:r>
      <w:r w:rsidR="00E00979" w:rsidRPr="00E11297">
        <w:rPr>
          <w:rFonts w:ascii="Times New Roman" w:hAnsi="Times New Roman" w:cs="Times New Roman"/>
          <w:sz w:val="28"/>
          <w:szCs w:val="28"/>
        </w:rPr>
        <w:t>са в неделю  в течение четырё</w:t>
      </w:r>
      <w:r w:rsidRPr="00E11297">
        <w:rPr>
          <w:rFonts w:ascii="Times New Roman" w:hAnsi="Times New Roman" w:cs="Times New Roman"/>
          <w:sz w:val="28"/>
          <w:szCs w:val="28"/>
        </w:rPr>
        <w:t xml:space="preserve">х лет обучения. </w:t>
      </w:r>
    </w:p>
    <w:p w:rsidR="0024714B" w:rsidRPr="00E11297" w:rsidRDefault="0024714B" w:rsidP="00BD04C8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297">
        <w:rPr>
          <w:rFonts w:ascii="Times New Roman" w:hAnsi="Times New Roman" w:cs="Times New Roman"/>
          <w:sz w:val="28"/>
          <w:szCs w:val="28"/>
        </w:rPr>
        <w:t xml:space="preserve">В итоге изучения предмета «История изобразительного искусства» ожидается </w:t>
      </w:r>
      <w:r w:rsidR="004A1A91" w:rsidRPr="00E11297">
        <w:rPr>
          <w:rFonts w:ascii="Times New Roman" w:hAnsi="Times New Roman" w:cs="Times New Roman"/>
          <w:sz w:val="28"/>
          <w:szCs w:val="28"/>
        </w:rPr>
        <w:t>усвоение знаний по данной дисциплине на продуктивном уровне, предполагающим поиск и нахождение нового знания в смежных дисциплинах и нестандартного сп</w:t>
      </w:r>
      <w:r w:rsidR="004A1A91" w:rsidRPr="00E11297">
        <w:rPr>
          <w:rFonts w:ascii="Times New Roman" w:hAnsi="Times New Roman" w:cs="Times New Roman"/>
          <w:sz w:val="28"/>
          <w:szCs w:val="28"/>
        </w:rPr>
        <w:t>о</w:t>
      </w:r>
      <w:r w:rsidR="004A1A91" w:rsidRPr="00E11297">
        <w:rPr>
          <w:rFonts w:ascii="Times New Roman" w:hAnsi="Times New Roman" w:cs="Times New Roman"/>
          <w:sz w:val="28"/>
          <w:szCs w:val="28"/>
        </w:rPr>
        <w:t xml:space="preserve">соба действия в </w:t>
      </w:r>
      <w:proofErr w:type="spellStart"/>
      <w:r w:rsidR="004A1A91" w:rsidRPr="00E11297">
        <w:rPr>
          <w:rFonts w:ascii="Times New Roman" w:hAnsi="Times New Roman" w:cs="Times New Roman"/>
          <w:sz w:val="28"/>
          <w:szCs w:val="28"/>
        </w:rPr>
        <w:t>них</w:t>
      </w:r>
      <w:proofErr w:type="gramStart"/>
      <w:r w:rsidR="004A1A91" w:rsidRPr="00E11297">
        <w:rPr>
          <w:rFonts w:ascii="Times New Roman" w:hAnsi="Times New Roman" w:cs="Times New Roman"/>
          <w:sz w:val="28"/>
          <w:szCs w:val="28"/>
        </w:rPr>
        <w:t>.</w:t>
      </w:r>
      <w:r w:rsidR="00AA2113" w:rsidRPr="00E1129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A2113" w:rsidRPr="00E11297">
        <w:rPr>
          <w:rFonts w:ascii="Times New Roman" w:hAnsi="Times New Roman" w:cs="Times New Roman"/>
          <w:sz w:val="28"/>
          <w:szCs w:val="28"/>
        </w:rPr>
        <w:t>яд</w:t>
      </w:r>
      <w:proofErr w:type="spellEnd"/>
      <w:r w:rsidR="00AA2113" w:rsidRPr="00E11297">
        <w:rPr>
          <w:rFonts w:ascii="Times New Roman" w:hAnsi="Times New Roman" w:cs="Times New Roman"/>
          <w:sz w:val="28"/>
          <w:szCs w:val="28"/>
        </w:rPr>
        <w:t xml:space="preserve"> занятий, для пробуждения интереса и для усвоения знаний по изобразительному искусству, проводится в </w:t>
      </w:r>
      <w:proofErr w:type="spellStart"/>
      <w:r w:rsidR="00AA2113" w:rsidRPr="00E11297">
        <w:rPr>
          <w:rFonts w:ascii="Times New Roman" w:hAnsi="Times New Roman" w:cs="Times New Roman"/>
          <w:sz w:val="28"/>
          <w:szCs w:val="28"/>
        </w:rPr>
        <w:t>формеделовой</w:t>
      </w:r>
      <w:proofErr w:type="spellEnd"/>
      <w:r w:rsidR="00AA2113" w:rsidRPr="00E11297">
        <w:rPr>
          <w:rFonts w:ascii="Times New Roman" w:hAnsi="Times New Roman" w:cs="Times New Roman"/>
          <w:sz w:val="28"/>
          <w:szCs w:val="28"/>
        </w:rPr>
        <w:t xml:space="preserve"> иг</w:t>
      </w:r>
      <w:r w:rsidR="00721E1C" w:rsidRPr="00E11297">
        <w:rPr>
          <w:rFonts w:ascii="Times New Roman" w:hAnsi="Times New Roman" w:cs="Times New Roman"/>
          <w:sz w:val="28"/>
          <w:szCs w:val="28"/>
        </w:rPr>
        <w:t>ры,</w:t>
      </w:r>
      <w:r w:rsidR="00AA2113" w:rsidRPr="00E11297">
        <w:rPr>
          <w:rFonts w:ascii="Times New Roman" w:hAnsi="Times New Roman" w:cs="Times New Roman"/>
          <w:sz w:val="28"/>
          <w:szCs w:val="28"/>
        </w:rPr>
        <w:t xml:space="preserve"> составления кроссвордов, просмотров учебных видеофильмов, тестов и защиты рефератов.</w:t>
      </w:r>
    </w:p>
    <w:p w:rsidR="00D201B8" w:rsidRPr="00E11297" w:rsidRDefault="00D201B8" w:rsidP="00E11297">
      <w:pPr>
        <w:pStyle w:val="a9"/>
        <w:rPr>
          <w:rFonts w:ascii="Times New Roman" w:hAnsi="Times New Roman" w:cs="Times New Roman"/>
          <w:spacing w:val="-20"/>
          <w:sz w:val="24"/>
          <w:szCs w:val="24"/>
        </w:rPr>
      </w:pPr>
    </w:p>
    <w:p w:rsidR="007B5AE3" w:rsidRPr="00AB64BD" w:rsidRDefault="007B5AE3" w:rsidP="00E00979">
      <w:pPr>
        <w:ind w:firstLine="0"/>
        <w:jc w:val="both"/>
        <w:rPr>
          <w:rFonts w:ascii="Times New Roman" w:hAnsi="Times New Roman" w:cs="Times New Roman"/>
          <w:b/>
          <w:spacing w:val="-20"/>
          <w:sz w:val="28"/>
          <w:szCs w:val="28"/>
        </w:rPr>
      </w:pPr>
    </w:p>
    <w:p w:rsidR="003B023E" w:rsidRPr="007B5AE3" w:rsidRDefault="003B023E" w:rsidP="003B02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C4F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>
        <w:rPr>
          <w:rFonts w:ascii="Times New Roman" w:hAnsi="Times New Roman" w:cs="Times New Roman"/>
          <w:b/>
          <w:sz w:val="32"/>
          <w:szCs w:val="32"/>
        </w:rPr>
        <w:t>. УЧЕБНО – ТЕМАТИЧЕСКИЙ ПЛАН</w:t>
      </w:r>
    </w:p>
    <w:p w:rsidR="003B023E" w:rsidRPr="007B5AE3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6"/>
        <w:gridCol w:w="2725"/>
        <w:gridCol w:w="1480"/>
        <w:gridCol w:w="1812"/>
        <w:gridCol w:w="2008"/>
      </w:tblGrid>
      <w:tr w:rsidR="003B023E" w:rsidTr="005D4435">
        <w:trPr>
          <w:trHeight w:val="58"/>
        </w:trPr>
        <w:tc>
          <w:tcPr>
            <w:tcW w:w="2438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Раздел;</w:t>
            </w:r>
          </w:p>
          <w:p w:rsidR="003B023E" w:rsidRPr="00E05EC0" w:rsidRDefault="003B023E" w:rsidP="005D4435">
            <w:pPr>
              <w:tabs>
                <w:tab w:val="right" w:pos="240"/>
                <w:tab w:val="center" w:pos="474"/>
              </w:tabs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2592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Элементы 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содержания</w:t>
            </w:r>
          </w:p>
        </w:tc>
        <w:tc>
          <w:tcPr>
            <w:tcW w:w="1505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</w:t>
            </w: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ство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1843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2043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Требования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 уровню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подготовки</w:t>
            </w:r>
          </w:p>
        </w:tc>
      </w:tr>
      <w:tr w:rsidR="003B023E" w:rsidTr="005D4435">
        <w:trPr>
          <w:trHeight w:val="58"/>
        </w:trPr>
        <w:tc>
          <w:tcPr>
            <w:tcW w:w="2438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Искусство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Древнего мира.</w:t>
            </w:r>
          </w:p>
          <w:p w:rsidR="003B023E" w:rsidRPr="00C47680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1.Становление ра</w:t>
            </w:r>
            <w:r w:rsidRPr="00C47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r w:rsidRPr="00C47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нообразных видов искусства.</w:t>
            </w:r>
          </w:p>
          <w:p w:rsidR="003B023E" w:rsidRPr="00C47680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23E" w:rsidRPr="00700A86" w:rsidRDefault="003B023E" w:rsidP="005D4435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Происхождение иску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ства и его связь с тр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довой деятельностью. Прогрессия развития искусства от изображ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 к письму.</w:t>
            </w:r>
          </w:p>
        </w:tc>
        <w:tc>
          <w:tcPr>
            <w:tcW w:w="1505" w:type="dxa"/>
          </w:tcPr>
          <w:p w:rsidR="003B023E" w:rsidRPr="00CD5E9A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E9A">
              <w:rPr>
                <w:rFonts w:ascii="Times New Roman" w:hAnsi="Times New Roman" w:cs="Times New Roman"/>
                <w:b/>
                <w:sz w:val="24"/>
                <w:szCs w:val="24"/>
              </w:rPr>
              <w:t>37,5 часов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1843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043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виды изобразительн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го искусства и памятники пе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вобытного 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кусства на те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ритории Европы.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конспе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тировать осно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ные понятия и термины, отл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чать искусство разных эпох пе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вобытного 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кусства по х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рактерным пр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знакам; самост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ятельно гот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виться к устному опросу. </w:t>
            </w:r>
          </w:p>
        </w:tc>
      </w:tr>
      <w:tr w:rsidR="003B023E" w:rsidTr="005D4435">
        <w:trPr>
          <w:trHeight w:val="58"/>
        </w:trPr>
        <w:tc>
          <w:tcPr>
            <w:tcW w:w="2438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1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Искусство Древнего Египта: Древнее царство, Среднее царство, Новое царство.</w:t>
            </w:r>
          </w:p>
        </w:tc>
        <w:tc>
          <w:tcPr>
            <w:tcW w:w="2592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Основные черты иску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ства Древнего Египта: связь с религией, синтез архитектуры, скульпт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ры и живописи, усло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ность и повествов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тельность искусства. Понятие канона в 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кусстве.</w:t>
            </w:r>
          </w:p>
        </w:tc>
        <w:tc>
          <w:tcPr>
            <w:tcW w:w="1505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</w:tc>
        <w:tc>
          <w:tcPr>
            <w:tcW w:w="1843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043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основные этапы развития искусства в Древнем, Сре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нем и Новом царстве.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конспе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тировать осно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ные понятия и термины, отл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чать искусство разных эпох Древнего Египта по характерным признакам, 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ставлять крос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ворды по эпохам Древнего Египта, самостоятельно готовиться к опросу.</w:t>
            </w:r>
          </w:p>
        </w:tc>
      </w:tr>
      <w:tr w:rsidR="003B023E" w:rsidTr="005D4435">
        <w:trPr>
          <w:trHeight w:val="58"/>
        </w:trPr>
        <w:tc>
          <w:tcPr>
            <w:tcW w:w="2438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  <w:p w:rsidR="003B023E" w:rsidRPr="00011E6D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11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Искусство Межд</w:t>
            </w:r>
            <w:r w:rsidRPr="00011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011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речья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Сходство и различия искусства народов 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редней Азии с иску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ством Египта.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Понятие декоративн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сти в искусстве.</w:t>
            </w:r>
          </w:p>
        </w:tc>
        <w:tc>
          <w:tcPr>
            <w:tcW w:w="1505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4,5 часа</w:t>
            </w:r>
          </w:p>
        </w:tc>
        <w:tc>
          <w:tcPr>
            <w:tcW w:w="1843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выр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ботки умений</w:t>
            </w:r>
          </w:p>
        </w:tc>
        <w:tc>
          <w:tcPr>
            <w:tcW w:w="2043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конспе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тировать осно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ные понятия и термины, отл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чать искусство разных народов; самостоятельно готовиться к  рефератам. </w:t>
            </w:r>
          </w:p>
        </w:tc>
      </w:tr>
      <w:tr w:rsidR="003B023E" w:rsidTr="005D4435">
        <w:trPr>
          <w:trHeight w:val="58"/>
        </w:trPr>
        <w:tc>
          <w:tcPr>
            <w:tcW w:w="2438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  <w:p w:rsidR="003B023E" w:rsidRPr="00936E38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Древнегреческое и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кусство. </w:t>
            </w:r>
            <w:proofErr w:type="gramStart"/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Крито – микенское</w:t>
            </w:r>
            <w:proofErr w:type="gramEnd"/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иску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ство. Древняя Э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лада эпохи: гом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ровской, архаич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ской, ранней кла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сики, высокой кла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сики, поздней кла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сики эллинизма.</w:t>
            </w: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Культурные особенн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Крито – 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икенского</w:t>
            </w:r>
            <w:proofErr w:type="gramEnd"/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искусства. Расширение тематики искусства. Прогрессия развития искусства от декор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тивно - условного изо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ражения к реалистич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предметно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gramEnd"/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.  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дер и канон пропорций, как основа греческого искусства.</w:t>
            </w:r>
          </w:p>
        </w:tc>
        <w:tc>
          <w:tcPr>
            <w:tcW w:w="1505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10,5 часов</w:t>
            </w:r>
          </w:p>
        </w:tc>
        <w:tc>
          <w:tcPr>
            <w:tcW w:w="1843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043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выраз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тельные возмо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ности скульпт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ры и архитект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ры.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анализ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ровать произв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дения греческих мастеров в ра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ные временные периоды; сам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стоятельно гот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виться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рефер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там,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тестиров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</w:tc>
      </w:tr>
      <w:tr w:rsidR="003B023E" w:rsidTr="005D4435">
        <w:trPr>
          <w:trHeight w:val="2007"/>
        </w:trPr>
        <w:tc>
          <w:tcPr>
            <w:tcW w:w="2438" w:type="dxa"/>
            <w:tcBorders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</w:t>
            </w:r>
          </w:p>
          <w:p w:rsidR="003B023E" w:rsidRPr="0074030F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Искусство Древнего Рима: эпохи ре</w:t>
            </w:r>
            <w:r w:rsidRPr="00740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740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публики, эпохи ра</w:t>
            </w:r>
            <w:r w:rsidRPr="00740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r w:rsidRPr="00740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ней империи, эпохи поздней империи.</w:t>
            </w: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Достижения римского искусства в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хитектуры,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реалистич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ского скульптурного портрета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Фаюмского</w:t>
            </w:r>
            <w:proofErr w:type="spellEnd"/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живописного портрета.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9 часов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выр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ботки умений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выраз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тельные возмо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ности скульпт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ры, архитектуры и живописи.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пров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дить сравн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тельный анализ греческой кул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туры и римской культуры; 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ставлять крос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ворды по иску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ству Древнего Рима; самосто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тельно готовит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ся к тестиров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нию.  </w:t>
            </w:r>
          </w:p>
        </w:tc>
      </w:tr>
      <w:tr w:rsidR="003B023E" w:rsidTr="005D4435">
        <w:trPr>
          <w:trHeight w:val="73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</w:t>
            </w:r>
          </w:p>
          <w:p w:rsidR="003B023E" w:rsidRPr="0074030F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Искусство Виза</w:t>
            </w:r>
            <w:r w:rsidRPr="00740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r w:rsidRPr="00740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тии: общие при</w:t>
            </w:r>
            <w:r w:rsidRPr="00740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r w:rsidRPr="00740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ципы.</w:t>
            </w: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христианской 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лигии в развитии иску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ства </w:t>
            </w:r>
            <w:proofErr w:type="spellStart"/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Византии</w:t>
            </w:r>
            <w:proofErr w:type="gramStart"/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оль</w:t>
            </w:r>
            <w:proofErr w:type="spellEnd"/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зантии в сохранении традиций антично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сти. Условность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искусства, подчиненность живоп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си строгим канонам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4,5 часа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символ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ческий язык 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кусства Виза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тии в выражении христианских идей.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анализ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ровать произв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дения древне 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зантийских 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стеров; самост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ятельно гот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виться к  рефер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там.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23E" w:rsidTr="005D4435">
        <w:trPr>
          <w:trHeight w:val="2019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Средних веков.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</w:t>
            </w:r>
          </w:p>
          <w:p w:rsidR="003B023E" w:rsidRPr="00602A02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2A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Средневековое и</w:t>
            </w:r>
            <w:r w:rsidRPr="00602A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602A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кусство Западной Ев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ропы: р</w:t>
            </w:r>
            <w:r w:rsidRPr="00602A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оман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ские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иг</w:t>
            </w:r>
            <w:r w:rsidRPr="00602A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отиче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ские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стили</w:t>
            </w:r>
            <w:r w:rsidRPr="00602A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Ведущее значение 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хитектуры в искусстве Западной Европы сре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них веков. Связь скул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птуры и архитектуры в искусстве Европейских стран.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CD5E9A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E9A">
              <w:rPr>
                <w:rFonts w:ascii="Times New Roman" w:hAnsi="Times New Roman" w:cs="Times New Roman"/>
                <w:b/>
                <w:sz w:val="24"/>
                <w:szCs w:val="24"/>
              </w:rPr>
              <w:t>12 часов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12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выр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ботки умений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констру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тивные особе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ности строител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ства соборов в романский и г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тический пери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анализ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ровать архите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турные стили; выявить комп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зиционные пр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знаки; схемат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зировать  пол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ченные знания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конструкции соборов; сам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стоятельно гот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виться к пис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менному зачету.</w:t>
            </w:r>
          </w:p>
        </w:tc>
      </w:tr>
      <w:tr w:rsidR="003B023E" w:rsidTr="005D4435">
        <w:trPr>
          <w:trHeight w:val="38"/>
        </w:trPr>
        <w:tc>
          <w:tcPr>
            <w:tcW w:w="104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B023E" w:rsidRPr="006E1C4F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E1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49,5 часов</w:t>
            </w:r>
          </w:p>
        </w:tc>
      </w:tr>
      <w:tr w:rsidR="003B023E" w:rsidTr="005D4435">
        <w:trPr>
          <w:trHeight w:val="38"/>
        </w:trPr>
        <w:tc>
          <w:tcPr>
            <w:tcW w:w="10421" w:type="dxa"/>
            <w:gridSpan w:val="5"/>
            <w:tcBorders>
              <w:top w:val="nil"/>
              <w:bottom w:val="single" w:sz="4" w:space="0" w:color="auto"/>
            </w:tcBorders>
          </w:tcPr>
          <w:p w:rsidR="003B023E" w:rsidRPr="006E1C4F" w:rsidRDefault="003B023E" w:rsidP="005D4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C4F">
              <w:rPr>
                <w:rFonts w:ascii="Times New Roman" w:hAnsi="Times New Roman" w:cs="Times New Roman"/>
                <w:b/>
                <w:sz w:val="28"/>
                <w:szCs w:val="28"/>
              </w:rPr>
              <w:t>2 год обучения</w:t>
            </w:r>
          </w:p>
        </w:tc>
      </w:tr>
      <w:tr w:rsidR="003B023E" w:rsidTr="005D4435">
        <w:trPr>
          <w:trHeight w:val="55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Раздел;</w:t>
            </w:r>
          </w:p>
          <w:p w:rsidR="003B023E" w:rsidRPr="00700A86" w:rsidRDefault="003B023E" w:rsidP="005D4435">
            <w:pPr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Элементы 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содержания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</w:t>
            </w: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ство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Требования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 уровню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подготовки</w:t>
            </w:r>
          </w:p>
        </w:tc>
      </w:tr>
      <w:tr w:rsidR="003B023E" w:rsidTr="005D4435">
        <w:trPr>
          <w:trHeight w:val="67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эпохи Возрождения.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</w:p>
          <w:p w:rsidR="003B023E" w:rsidRPr="002B528B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Искусство ит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льянского 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Возро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дения: Проторене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санс, Раннее Во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рождение, Высокое Возрождение, Позднее Возрожд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ние.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радиций античности в искусстве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эпохи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рождения. Изучение перспективы, законов светотени, анатомии человека; правила ко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позиционного постро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CC059C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59C">
              <w:rPr>
                <w:rFonts w:ascii="Times New Roman" w:hAnsi="Times New Roman" w:cs="Times New Roman"/>
                <w:b/>
                <w:sz w:val="24"/>
                <w:szCs w:val="24"/>
              </w:rPr>
              <w:t>13,5 часов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10,5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выр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ботки умений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творч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ство представ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телей худож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ственных школ Италии; выраз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тельные средства в живописи, зн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чение цвета и композиционн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го построения.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анализ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ровать произв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дения живописи, раскрывая смысл произведения и композиционные особенности 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строения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ставлять крос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ворды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дам искусства Возрождения;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готовиться к 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фератам и тест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рованию.</w:t>
            </w:r>
          </w:p>
        </w:tc>
      </w:tr>
      <w:tr w:rsidR="003B023E" w:rsidTr="005D4435">
        <w:trPr>
          <w:trHeight w:val="73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2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</w:p>
          <w:p w:rsidR="003B023E" w:rsidRPr="00CC059C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05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Искусство Возро</w:t>
            </w:r>
            <w:r w:rsidRPr="00CC05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</w:t>
            </w:r>
            <w:r w:rsidRPr="00CC05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дения в Северной Европе: искусство Нидерландов, и</w:t>
            </w:r>
            <w:r w:rsidRPr="00CC05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CC05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кусство Германии</w:t>
            </w: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Реалистическая напра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ленность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искусст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Возрождения стран  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верной Европы. 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вествовательность и символичность жив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писного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иску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ства Северной Европы.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3часа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особенн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сти живописных работ  мастеров Северной Евр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пы.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анализ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ровать произв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дения живописи, раскрывая смысл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и композиционные особенности 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строения; сам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стоятельно гот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виться к рефер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ту.</w:t>
            </w:r>
          </w:p>
        </w:tc>
      </w:tr>
      <w:tr w:rsidR="003B023E" w:rsidTr="005D4435">
        <w:trPr>
          <w:trHeight w:val="40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Западноевропе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искусство </w:t>
            </w:r>
            <w:r w:rsidRPr="00CE51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CE51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н.э..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3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51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</w:t>
            </w:r>
            <w:proofErr w:type="gramStart"/>
            <w:r w:rsidRPr="00CE515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XVII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века</w:t>
            </w:r>
            <w:r w:rsidRPr="00CE51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Италии, Испании, Фландрии, Голла</w:t>
            </w:r>
            <w:r w:rsidRPr="00CE51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r w:rsidRPr="00CE51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дии, Франции.</w:t>
            </w:r>
          </w:p>
          <w:p w:rsidR="003B023E" w:rsidRPr="00CE515D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Особенности стиля б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рокко и классицизма в архитектуре, скульпт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ре, живописи; развитие жанровой живопи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си: натюрморта, портрета.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2F0251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251">
              <w:rPr>
                <w:rFonts w:ascii="Times New Roman" w:hAnsi="Times New Roman" w:cs="Times New Roman"/>
                <w:b/>
                <w:sz w:val="24"/>
                <w:szCs w:val="24"/>
              </w:rPr>
              <w:t>15 часов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10,5 часов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выр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ботки умений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основные жанры в жив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писи; особенн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сти живописных работ  мастеров Италии, Исп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нии, Фландрии, Голландии, Франции. 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анализ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ровать произв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дения живописи, раскрывая смысл произведения и композиционные особенности 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разительности; самостоятельно готовиться 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стированию.</w:t>
            </w:r>
          </w:p>
        </w:tc>
      </w:tr>
      <w:tr w:rsidR="003B023E" w:rsidTr="005D4435">
        <w:trPr>
          <w:trHeight w:val="61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4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Pr="002F0251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02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</w:t>
            </w:r>
            <w:r w:rsidRPr="002F025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XVIII</w:t>
            </w:r>
            <w:r w:rsidRPr="002F02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 Франции, А</w:t>
            </w:r>
            <w:r w:rsidRPr="002F02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r w:rsidRPr="002F02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глии. </w:t>
            </w: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Особенности стиля 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коко в архитектуре, скульптуре, живописи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4,5 часа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стилевые особенности 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кусства </w:t>
            </w:r>
            <w:r w:rsidRPr="007B5A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 века.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Уметь: анализ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ровать произв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дения живописи, раскрывая смысл произведения, композиционные особенности 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строения, знач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  выразител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ных средств; 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мостоятельно готовиться к 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стированию и опросу.</w:t>
            </w:r>
          </w:p>
        </w:tc>
      </w:tr>
      <w:tr w:rsidR="003B023E" w:rsidTr="005D4435">
        <w:trPr>
          <w:trHeight w:val="55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Западноевропе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ское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искусство</w:t>
            </w:r>
            <w:r w:rsidRPr="002F02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2F02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5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02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первой половины </w:t>
            </w:r>
            <w:r w:rsidRPr="002F025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 во </w:t>
            </w:r>
            <w:r w:rsidRPr="002F02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Франции, Исп</w:t>
            </w:r>
            <w:r w:rsidRPr="002F02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2F02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нии, Германии.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Направления: револ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ционный классицизм, романтизм, критич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ский реализм в живоп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си первой половины </w:t>
            </w:r>
            <w:r w:rsidRPr="007B5A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века; развитие жан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: бытового, 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торического, пейзажа.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2F0251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2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 час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9 часов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выр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ботки умений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стилевые особенности 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кусства первой половины </w:t>
            </w:r>
            <w:r w:rsidRPr="007B5A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анализ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ровать произв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дения живописи, раскрывая смысл произведения, особенности композиционн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го построения, значения  выр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зительных средств; схем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тизировать и конспектировать полученные зн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ния; самосто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тельно готовит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ся к тестиров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нию и опросу.</w:t>
            </w:r>
          </w:p>
        </w:tc>
      </w:tr>
      <w:tr w:rsidR="003B023E" w:rsidTr="005D4435">
        <w:trPr>
          <w:trHeight w:val="1552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Тема 6. </w:t>
            </w:r>
          </w:p>
          <w:p w:rsidR="003B023E" w:rsidRPr="00317B06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ции </w:t>
            </w: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второй полов</w:t>
            </w: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ны </w:t>
            </w: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Направления: импре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сионизм, неоимпресс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онизм, постимпресси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низм в живописи вт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рой половины </w:t>
            </w:r>
            <w:r w:rsidRPr="007B5A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века, особенности сюжетов, техник, цветовой га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мы; скульптура </w:t>
            </w:r>
            <w:proofErr w:type="spellStart"/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О.Родена</w:t>
            </w:r>
            <w:proofErr w:type="spellEnd"/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; обобщающий анализ искусства </w:t>
            </w:r>
            <w:r w:rsidRPr="007B5A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12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выр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ботки умений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творч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ство художников живописцев 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кусства </w:t>
            </w:r>
            <w:r w:rsidRPr="007B5A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ка. 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анализ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ровать произв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дения живописи, раскрывая смысл произведения, особенности композиционн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го построения, значения  выр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зительных средств; схем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тизировать и конспектировать полученные зн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ния; самосто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тельно готовит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ся к письменн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му зачету.</w:t>
            </w:r>
          </w:p>
        </w:tc>
      </w:tr>
      <w:tr w:rsidR="003B023E" w:rsidTr="005D4435">
        <w:trPr>
          <w:trHeight w:val="70"/>
        </w:trPr>
        <w:tc>
          <w:tcPr>
            <w:tcW w:w="10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6E1C4F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4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E1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49,5 часов</w:t>
            </w:r>
          </w:p>
        </w:tc>
      </w:tr>
      <w:tr w:rsidR="003B023E" w:rsidTr="005D4435">
        <w:trPr>
          <w:trHeight w:val="52"/>
        </w:trPr>
        <w:tc>
          <w:tcPr>
            <w:tcW w:w="10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6E1C4F" w:rsidRDefault="003B023E" w:rsidP="005D4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C4F">
              <w:rPr>
                <w:rFonts w:ascii="Times New Roman" w:hAnsi="Times New Roman" w:cs="Times New Roman"/>
                <w:b/>
                <w:sz w:val="28"/>
                <w:szCs w:val="28"/>
              </w:rPr>
              <w:t>3 год обучения</w:t>
            </w:r>
          </w:p>
        </w:tc>
      </w:tr>
      <w:tr w:rsidR="003B023E" w:rsidTr="005D4435">
        <w:trPr>
          <w:trHeight w:val="55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Раздел;</w:t>
            </w:r>
          </w:p>
          <w:p w:rsidR="003B023E" w:rsidRPr="00700A86" w:rsidRDefault="003B023E" w:rsidP="005D4435">
            <w:pPr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урока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Элементы </w:t>
            </w: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содержания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</w:t>
            </w:r>
            <w:r w:rsidRPr="00700A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700A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ство</w:t>
            </w: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Тип</w:t>
            </w: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Требования</w:t>
            </w: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 уровню</w:t>
            </w: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подготовки</w:t>
            </w:r>
          </w:p>
        </w:tc>
      </w:tr>
      <w:tr w:rsidR="003B023E" w:rsidTr="005D4435">
        <w:trPr>
          <w:trHeight w:val="46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Русское искусство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9010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9010A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н.э.. </w:t>
            </w:r>
          </w:p>
          <w:p w:rsidR="003B023E" w:rsidRPr="00F07057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Pr="00F07057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ревнерусское 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кусство 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Киевской Руси, Владимиро – Суздальских земель, Новгорода, Моско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ских земель. Общие принципы древн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русского искусства.  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Развитие монументал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ного искусства. Виза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тийские традиции. Д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 xml:space="preserve">ховно – религиозное начало в </w:t>
            </w:r>
            <w:proofErr w:type="spellStart"/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иску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proofErr w:type="gramStart"/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амобытность</w:t>
            </w:r>
            <w:proofErr w:type="spellEnd"/>
            <w:r w:rsidRPr="00700A8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кусства Киевской Руси. Канон в древнерусской живописи. Развитие местных черт в иску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 xml:space="preserve">стве.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F07057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057">
              <w:rPr>
                <w:rFonts w:ascii="Times New Roman" w:hAnsi="Times New Roman" w:cs="Times New Roman"/>
                <w:b/>
                <w:sz w:val="24"/>
                <w:szCs w:val="24"/>
              </w:rPr>
              <w:t>24 часа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13,5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выр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ботки умений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Знать: характе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ные особенности храмового зо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чества; символ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ку цвета в жив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писи.</w:t>
            </w: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Уметь: схемат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зировать и ко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спектировать полученные зн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ния; самосто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тельно готовит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ся к рефератам и тестированию.</w:t>
            </w:r>
          </w:p>
        </w:tc>
      </w:tr>
      <w:tr w:rsidR="003B023E" w:rsidTr="005D4435">
        <w:trPr>
          <w:trHeight w:val="67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Pr="00F07057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России 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XVIII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</w:t>
            </w: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Освобождение от це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ковных традиций. В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дущая роль светского искусства. Особенности стиля барокко и кла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сицизма в архитектуре, скульптуре, живописи. Развитие жанров.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10,5 часов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выр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ботки умений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Знать: стилевые особенности и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 xml:space="preserve">кусства </w:t>
            </w:r>
            <w:r w:rsidRPr="00700A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Уметь: пров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дить сравн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тельный анализ произведений искусства; сх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матизировать, конспектировать полученные зн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</w:tr>
      <w:tr w:rsidR="003B023E" w:rsidTr="005D4435">
        <w:trPr>
          <w:trHeight w:val="67"/>
        </w:trPr>
        <w:tc>
          <w:tcPr>
            <w:tcW w:w="2438" w:type="dxa"/>
            <w:tcBorders>
              <w:top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Русское искусство </w:t>
            </w:r>
            <w:r w:rsidRPr="00673C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67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н.э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  <w:proofErr w:type="gramEnd"/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России первой половины </w:t>
            </w: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</w:t>
            </w: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Творческая переработка античных традиций. Особенности стиля неоклассицизма – 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пир в архитектуре. Ра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витие жанров в  скуль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туре и в живописи. Ре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лизм в живописи.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3B023E" w:rsidRPr="00673C92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92">
              <w:rPr>
                <w:rFonts w:ascii="Times New Roman" w:hAnsi="Times New Roman" w:cs="Times New Roman"/>
                <w:b/>
                <w:sz w:val="24"/>
                <w:szCs w:val="24"/>
              </w:rPr>
              <w:t>25,5часов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13,5 часов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выр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ботки умений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Уметь: пров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дить эмоци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нально – нра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ственный анализ произведений искусства; ра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крывать смысл произведения, особенности композиционн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го построения, значения  выр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зительных средств;   схем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 xml:space="preserve">тизировать и конспектировать 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полученные зн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ния; самосто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тельно готовит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ся к рефератам и тестированию.</w:t>
            </w:r>
          </w:p>
        </w:tc>
      </w:tr>
      <w:tr w:rsidR="003B023E" w:rsidTr="005D4435">
        <w:trPr>
          <w:trHeight w:val="2007"/>
        </w:trPr>
        <w:tc>
          <w:tcPr>
            <w:tcW w:w="2438" w:type="dxa"/>
            <w:tcBorders>
              <w:bottom w:val="single" w:sz="4" w:space="0" w:color="auto"/>
            </w:tcBorders>
          </w:tcPr>
          <w:p w:rsidR="003B023E" w:rsidRPr="00673C92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4.</w:t>
            </w:r>
          </w:p>
          <w:p w:rsidR="003B023E" w:rsidRPr="00673C92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России второй половины </w:t>
            </w: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 Пер</w:t>
            </w: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движники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Pr="00700A86" w:rsidRDefault="003B023E" w:rsidP="005D4435">
            <w:pPr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Распад синтеза архите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туры и скульптуры, развитие станковой скульптуры. Значение товарищества пер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движных выставок. Роль  П. М. Третьякова. Реализм в творчестве художников передви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ников.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12 часов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выр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ботки умений</w:t>
            </w:r>
          </w:p>
        </w:tc>
        <w:tc>
          <w:tcPr>
            <w:tcW w:w="2043" w:type="dxa"/>
            <w:tcBorders>
              <w:bottom w:val="single" w:sz="4" w:space="0" w:color="auto"/>
              <w:right w:val="single" w:sz="4" w:space="0" w:color="auto"/>
            </w:tcBorders>
          </w:tcPr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Знать: творч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ство русских х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дожников ра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ных жанров.</w:t>
            </w: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Уметь: пров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дить эмоци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нально – нра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ственный анализ произведений искусства; ра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крывать смысл произведения, особенности композиционн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го построения, значения  выр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зительных средств;     сх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матизировать и конспектировать полученные зн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ния; самосто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тельно готовит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ся к письменн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0A86">
              <w:rPr>
                <w:rFonts w:ascii="Times New Roman" w:hAnsi="Times New Roman" w:cs="Times New Roman"/>
                <w:sz w:val="24"/>
                <w:szCs w:val="24"/>
              </w:rPr>
              <w:t>му зачету.</w:t>
            </w:r>
          </w:p>
        </w:tc>
      </w:tr>
      <w:tr w:rsidR="003B023E" w:rsidTr="005D4435">
        <w:trPr>
          <w:trHeight w:val="50"/>
        </w:trPr>
        <w:tc>
          <w:tcPr>
            <w:tcW w:w="104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6E1C4F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4F">
              <w:rPr>
                <w:rFonts w:ascii="Times New Roman" w:hAnsi="Times New Roman" w:cs="Times New Roman"/>
                <w:b/>
                <w:sz w:val="24"/>
                <w:szCs w:val="24"/>
              </w:rPr>
              <w:t>Итого: 49,5 часов</w:t>
            </w:r>
          </w:p>
        </w:tc>
      </w:tr>
      <w:tr w:rsidR="003B023E" w:rsidTr="005D4435">
        <w:trPr>
          <w:trHeight w:val="46"/>
        </w:trPr>
        <w:tc>
          <w:tcPr>
            <w:tcW w:w="10421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B023E" w:rsidRPr="006E1C4F" w:rsidRDefault="003B023E" w:rsidP="005D443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C4F">
              <w:rPr>
                <w:rFonts w:ascii="Times New Roman" w:hAnsi="Times New Roman" w:cs="Times New Roman"/>
                <w:b/>
                <w:sz w:val="28"/>
                <w:szCs w:val="28"/>
              </w:rPr>
              <w:t>4 год обучения</w:t>
            </w:r>
          </w:p>
        </w:tc>
      </w:tr>
      <w:tr w:rsidR="003B023E" w:rsidTr="005D4435">
        <w:trPr>
          <w:trHeight w:val="67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Раздел;</w:t>
            </w:r>
          </w:p>
          <w:p w:rsidR="003B023E" w:rsidRPr="00700A86" w:rsidRDefault="003B023E" w:rsidP="005D4435">
            <w:pPr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Элементы 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содержания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</w:t>
            </w: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ство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Требования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 уровню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подготовки</w:t>
            </w:r>
          </w:p>
        </w:tc>
      </w:tr>
      <w:tr w:rsidR="003B023E" w:rsidTr="005D4435">
        <w:trPr>
          <w:trHeight w:val="52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DF0E58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Искусство России </w:t>
            </w:r>
            <w:r w:rsidRPr="00DF0E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 н.э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  <w:proofErr w:type="gramEnd"/>
          </w:p>
          <w:p w:rsidR="003B023E" w:rsidRPr="00673C92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Pr="00DF0E58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России рубежа 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</w:t>
            </w:r>
          </w:p>
          <w:p w:rsidR="003B023E" w:rsidRPr="00DF0E58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Художественные об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единения: «Мир иску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ства», «Союз русских художников», «Голубая роза», «Бубновый 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лет», прогрессивное значение их деятельн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сти. Усиление форм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листических тенденций в живописи. Развитие стиля модерн в арх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тектуре, скульптуре, живописи.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81632C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32C">
              <w:rPr>
                <w:rFonts w:ascii="Times New Roman" w:hAnsi="Times New Roman" w:cs="Times New Roman"/>
                <w:b/>
                <w:sz w:val="24"/>
                <w:szCs w:val="24"/>
              </w:rPr>
              <w:t>37,5 часов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13,5 часов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выр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ботки умений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предст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вителей худож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ственных об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единений и их стилистические особенности.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ть аналити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ческую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оценку произв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дений </w:t>
            </w:r>
            <w:proofErr w:type="spellStart"/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искусствас</w:t>
            </w:r>
            <w:proofErr w:type="spellEnd"/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точки зрения знаний по ист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рии и композ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ции; выявлять причинно-следственные связи возникн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вения живопи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ного направл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ния; схематиз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ровать и ко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спектировать полученные зн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ния; самосто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тельно готовит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ся к рефератам и тестированию.</w:t>
            </w:r>
          </w:p>
        </w:tc>
      </w:tr>
      <w:tr w:rsidR="003B023E" w:rsidTr="005D4435">
        <w:trPr>
          <w:trHeight w:val="34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DF0E58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2.</w:t>
            </w:r>
          </w:p>
          <w:p w:rsidR="003B023E" w:rsidRPr="00DF0E58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России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первой половины 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</w:t>
            </w:r>
          </w:p>
          <w:p w:rsidR="003B023E" w:rsidRPr="00700A86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Ведущее значение аг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тационно-массового 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кусства. Развитие пол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тического плаката в г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ды Гражданской во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ны(1917 -1920) и Вел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кой Отечественной войны(1941 – 1942).Художественные объединения: АХРР, ОСТ,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МХ,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разное пон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мание художественных задач.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Новые направл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в искусстве.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Разв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тие монументальной скульптуры.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10,5 часов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выр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ботки умений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творч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ство художников этого периода.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пров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дить аналитич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ски эмоционал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ную оценку пр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изведений 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кусства с точки зрения знаний по истории и ко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позиции; выя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лять причинно-следственные связи возникн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вения живопи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ного направл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ния; схематиз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ровать и ко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спектировать полученные зн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ния; самосто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тельно готовит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ся к рефератам и устным опросам.</w:t>
            </w:r>
          </w:p>
        </w:tc>
      </w:tr>
      <w:tr w:rsidR="003B023E" w:rsidTr="005D4435">
        <w:trPr>
          <w:trHeight w:val="52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DF0E58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3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Pr="00DF0E58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России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второй половины 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</w:t>
            </w: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Развитие «сурового» стиля в искусстве, его художественные ос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бенности. Возникнов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ние мемориальных комплексов. Худож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ственное значение книжной графики. 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нятие искусства «</w:t>
            </w:r>
            <w:proofErr w:type="spellStart"/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дерграунда</w:t>
            </w:r>
            <w:proofErr w:type="spellEnd"/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13,5 часов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выр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ботки умений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Знать: творч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ство художников этого периода.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пров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дить аналитич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ски эмоционал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ную оценку пр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изведений 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кусства с точки зрения знаний по истории и ко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позиции; выя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лять причинно-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следственные связи возникн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вения живопи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ного направл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ния; схематиз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ровать и ко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спектировать полученные зн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ния; самосто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тельно готовит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ся к рефератам и тестированию.</w:t>
            </w:r>
          </w:p>
        </w:tc>
      </w:tr>
      <w:tr w:rsidR="003B023E" w:rsidTr="005D4435">
        <w:trPr>
          <w:trHeight w:val="46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искусства с древнейших вр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мен до современн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сти.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4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Pr="00DF0E58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63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Искусство Древнего мира общая хара</w:t>
            </w:r>
            <w:r w:rsidRPr="008163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8163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теристика.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Временные периоды, основные архитекту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ные, скульптурные, ж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вописные произвед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ния, их особенности и значение.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C85428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428">
              <w:rPr>
                <w:rFonts w:ascii="Times New Roman" w:hAnsi="Times New Roman" w:cs="Times New Roman"/>
                <w:b/>
                <w:sz w:val="24"/>
                <w:szCs w:val="24"/>
              </w:rPr>
              <w:t>12 часов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обобщ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 и систем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тизации знаний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щать,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схемат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зировать и ко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спектировать полученные зн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</w:tr>
      <w:tr w:rsidR="003B023E" w:rsidTr="005D4435">
        <w:trPr>
          <w:trHeight w:val="382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5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Pr="00C85428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Искусство Запа</w:t>
            </w: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ной Европы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общая характер</w:t>
            </w: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стика.</w:t>
            </w: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Временные периоды, основные архитекту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ные, скульптурные, ж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вописные произвед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ния, их особенности и значение.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обобщ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 и систем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тизации знаний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 схемат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зировать и ко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спектировать полученные зн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</w:tr>
      <w:tr w:rsidR="003B023E" w:rsidTr="005D4435">
        <w:trPr>
          <w:trHeight w:val="55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C85428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6.</w:t>
            </w:r>
          </w:p>
          <w:p w:rsidR="003B023E" w:rsidRPr="00C85428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Искусство России общая характер</w:t>
            </w: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стика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Временные периоды, основные архитекту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ные, скульптурные, ж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вописные произвед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ния, их особенности и значение.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обобщ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 и систем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тизации знаний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щать,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схемат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зировать и ко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спектировать полученные зн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</w:tr>
      <w:tr w:rsidR="003B023E" w:rsidTr="005D4435">
        <w:trPr>
          <w:trHeight w:val="58"/>
        </w:trPr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C85428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7.</w:t>
            </w:r>
          </w:p>
          <w:p w:rsidR="003B023E" w:rsidRPr="00C85428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Роль современного искусства в жизни человека.</w:t>
            </w:r>
          </w:p>
          <w:p w:rsidR="003B023E" w:rsidRPr="00700A86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Основные худож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ственные стили и направления их отлич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тельные черты. Взаим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связь видов и жанров в изобразительном иску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стве. Понятие худож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ственной ценности.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Урок ко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плексного и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пользования знаний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отбирать, анализировать, выявлять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чинно - 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 связи изученного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; сам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стоятельно гот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виться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деловой игре ««Суд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сяжных. «Дело: художественные направления»».</w:t>
            </w:r>
          </w:p>
        </w:tc>
      </w:tr>
      <w:tr w:rsidR="003B023E" w:rsidTr="005D4435">
        <w:trPr>
          <w:trHeight w:val="40"/>
        </w:trPr>
        <w:tc>
          <w:tcPr>
            <w:tcW w:w="104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B023E" w:rsidRPr="006E1C4F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C4F">
              <w:rPr>
                <w:rFonts w:ascii="Times New Roman" w:hAnsi="Times New Roman" w:cs="Times New Roman"/>
                <w:b/>
                <w:sz w:val="24"/>
                <w:szCs w:val="24"/>
              </w:rPr>
              <w:t>Итого:49,5 часов</w:t>
            </w:r>
          </w:p>
        </w:tc>
      </w:tr>
      <w:tr w:rsidR="003B023E" w:rsidTr="005D4435">
        <w:trPr>
          <w:gridAfter w:val="1"/>
          <w:wAfter w:w="2043" w:type="dxa"/>
          <w:trHeight w:val="221"/>
        </w:trPr>
        <w:tc>
          <w:tcPr>
            <w:tcW w:w="83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3E" w:rsidRPr="00C63F2C" w:rsidRDefault="003B023E" w:rsidP="005D4435">
            <w:pPr>
              <w:spacing w:line="360" w:lineRule="auto"/>
              <w:jc w:val="both"/>
              <w:rPr>
                <w:sz w:val="24"/>
              </w:rPr>
            </w:pPr>
          </w:p>
        </w:tc>
      </w:tr>
    </w:tbl>
    <w:p w:rsidR="003B023E" w:rsidRDefault="003B023E" w:rsidP="003B023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B023E" w:rsidRPr="008F5593" w:rsidRDefault="003B023E" w:rsidP="003B023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5593">
        <w:rPr>
          <w:rFonts w:ascii="Times New Roman" w:hAnsi="Times New Roman" w:cs="Times New Roman"/>
          <w:b/>
          <w:sz w:val="32"/>
          <w:szCs w:val="32"/>
        </w:rPr>
        <w:t>Дополнительный год</w:t>
      </w:r>
    </w:p>
    <w:p w:rsidR="003B023E" w:rsidRPr="008F5593" w:rsidRDefault="003B023E" w:rsidP="003B023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5593">
        <w:rPr>
          <w:rFonts w:ascii="Times New Roman" w:hAnsi="Times New Roman" w:cs="Times New Roman"/>
          <w:b/>
          <w:sz w:val="32"/>
          <w:szCs w:val="32"/>
        </w:rPr>
        <w:t>предпрофессионального обучения</w:t>
      </w:r>
    </w:p>
    <w:p w:rsidR="003B023E" w:rsidRPr="008F5593" w:rsidRDefault="003B023E" w:rsidP="003B023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5593">
        <w:rPr>
          <w:rFonts w:ascii="Times New Roman" w:hAnsi="Times New Roman" w:cs="Times New Roman"/>
          <w:b/>
          <w:sz w:val="32"/>
          <w:szCs w:val="32"/>
        </w:rPr>
        <w:t>6 класс</w:t>
      </w:r>
    </w:p>
    <w:p w:rsidR="003B023E" w:rsidRDefault="003B023E" w:rsidP="003B023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10314" w:type="dxa"/>
        <w:tblLayout w:type="fixed"/>
        <w:tblLook w:val="04A0" w:firstRow="1" w:lastRow="0" w:firstColumn="1" w:lastColumn="0" w:noHBand="0" w:noVBand="1"/>
      </w:tblPr>
      <w:tblGrid>
        <w:gridCol w:w="2376"/>
        <w:gridCol w:w="2552"/>
        <w:gridCol w:w="1701"/>
        <w:gridCol w:w="1701"/>
        <w:gridCol w:w="1984"/>
      </w:tblGrid>
      <w:tr w:rsidR="003B023E" w:rsidTr="005D4435">
        <w:trPr>
          <w:trHeight w:val="145"/>
        </w:trPr>
        <w:tc>
          <w:tcPr>
            <w:tcW w:w="2376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Раздел;</w:t>
            </w:r>
          </w:p>
          <w:p w:rsidR="003B023E" w:rsidRPr="00C05B97" w:rsidRDefault="003B023E" w:rsidP="005D4435">
            <w:pPr>
              <w:tabs>
                <w:tab w:val="right" w:pos="176"/>
                <w:tab w:val="center" w:pos="44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2552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Элементы 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содержания</w:t>
            </w:r>
          </w:p>
        </w:tc>
        <w:tc>
          <w:tcPr>
            <w:tcW w:w="1701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1984" w:type="dxa"/>
          </w:tcPr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Требования</w:t>
            </w:r>
          </w:p>
          <w:p w:rsidR="003B023E" w:rsidRPr="007B5AE3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 уровню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подготовки</w:t>
            </w:r>
          </w:p>
        </w:tc>
      </w:tr>
      <w:tr w:rsidR="003B023E" w:rsidTr="005D4435">
        <w:trPr>
          <w:trHeight w:val="145"/>
        </w:trPr>
        <w:tc>
          <w:tcPr>
            <w:tcW w:w="2376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Западноевропе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искусство </w:t>
            </w:r>
            <w:r w:rsidRPr="000A2F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 н.э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  <w:proofErr w:type="gramEnd"/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</w:t>
            </w: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F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Искусство Запа</w:t>
            </w:r>
            <w:r w:rsidRPr="000A2F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0A2F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ной Европы рубежа </w:t>
            </w:r>
            <w:r w:rsidRPr="000A2FE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0A2F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0A2FE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</w:t>
            </w:r>
            <w:r w:rsidRPr="000A2F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</w:t>
            </w:r>
          </w:p>
          <w:p w:rsidR="003B023E" w:rsidRPr="00C85428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B023E" w:rsidRPr="000A2FED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023E" w:rsidRPr="00C05B97" w:rsidRDefault="003B023E" w:rsidP="005D4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7E6660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худож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ственного течения символизма в иску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стве. Стиль модерн, как эстетика симв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лизма. Художестве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различия нового искусства в странах Западной Европы. Влияние восточной культуры.</w:t>
            </w:r>
          </w:p>
        </w:tc>
        <w:tc>
          <w:tcPr>
            <w:tcW w:w="1701" w:type="dxa"/>
          </w:tcPr>
          <w:p w:rsidR="003B023E" w:rsidRPr="00586587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87">
              <w:rPr>
                <w:rFonts w:ascii="Times New Roman" w:hAnsi="Times New Roman" w:cs="Times New Roman"/>
                <w:b/>
                <w:sz w:val="24"/>
                <w:szCs w:val="24"/>
              </w:rPr>
              <w:t>13,5 часов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B16E9B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 часа</w:t>
            </w: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B16E9B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работки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984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творч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ство художников представителей стиля модерн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Г.Климта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Ф.Ходлера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  символистов Э. Мунка,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Д.Энсора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B023E" w:rsidRPr="00045357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отбирать, анализировать, выявлять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чинно - 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 связи изученного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; сам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стоятельно гот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виться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 рефер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там и тестиров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 выполнять копии работ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023E" w:rsidTr="005D4435">
        <w:trPr>
          <w:trHeight w:val="145"/>
        </w:trPr>
        <w:tc>
          <w:tcPr>
            <w:tcW w:w="2376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2</w:t>
            </w: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Pr="00B91270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1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Зарубежное иску</w:t>
            </w:r>
            <w:r w:rsidRPr="00B91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B91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ство </w:t>
            </w:r>
            <w:r w:rsidRPr="00B9127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</w:t>
            </w:r>
            <w:r w:rsidRPr="00B91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91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B91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B91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</w:t>
            </w:r>
            <w:proofErr w:type="gramStart"/>
            <w:r w:rsidRPr="00B91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610B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</w:t>
            </w:r>
            <w:proofErr w:type="gramEnd"/>
            <w:r w:rsidRPr="00610B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овизм</w:t>
            </w:r>
            <w:proofErr w:type="spellEnd"/>
            <w:r w:rsidRPr="00610B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эк</w:t>
            </w:r>
            <w:r w:rsidRPr="00610B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610B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прессионизм в ж</w:t>
            </w:r>
            <w:r w:rsidRPr="00610B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610B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вописи.</w:t>
            </w:r>
          </w:p>
          <w:p w:rsidR="003B023E" w:rsidRPr="00E519E9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B023E" w:rsidRPr="00E519E9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развития искусства </w:t>
            </w:r>
            <w:r w:rsidRPr="007B5A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как разноо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разие художестве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направлений в живописи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ждение междунаро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интернационал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стиля в архите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туре. Фовизм и 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прессионизм в 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писи.</w:t>
            </w: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часа</w:t>
            </w: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работки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984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творч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художников представителей художественных течений фовизм и экспресси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низм.  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отбирать,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анализировать, выявлять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чинно - 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 связи изученного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; сам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стоятельно гот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виться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 рефер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там и тестиров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выполнять копии работ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023E" w:rsidTr="005D4435">
        <w:trPr>
          <w:trHeight w:val="145"/>
        </w:trPr>
        <w:tc>
          <w:tcPr>
            <w:tcW w:w="2376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3</w:t>
            </w:r>
            <w:r w:rsidRPr="00C854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Зарубежная живопись 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 Кубизм. Футуризм. Метафизическая живопись. </w:t>
            </w:r>
            <w:proofErr w:type="spellStart"/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Неопл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стицизм</w:t>
            </w:r>
            <w:proofErr w:type="spellEnd"/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Дадаизм.</w:t>
            </w:r>
          </w:p>
          <w:p w:rsidR="003B023E" w:rsidRPr="002602E5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B023E" w:rsidRPr="002602E5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Трансформация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зов, предметов, идей в каждом из течений. Переход предметного искусства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беспре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работки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984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творч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художников представителей разных напра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лений.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отбирать, анализировать, выявлять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чинно - 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 связи изученного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териала;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сам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стоятельно гот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виться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 рефер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там и тестиров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нию; выполнять копии работ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023E" w:rsidTr="005D4435">
        <w:trPr>
          <w:trHeight w:val="145"/>
        </w:trPr>
        <w:tc>
          <w:tcPr>
            <w:tcW w:w="2376" w:type="dxa"/>
          </w:tcPr>
          <w:p w:rsidR="003B023E" w:rsidRPr="00586587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4.</w:t>
            </w:r>
          </w:p>
          <w:p w:rsidR="003B023E" w:rsidRPr="0015026F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Зарубежная жив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пись 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 Сю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реализм. А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страктный эк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прессионизм. Поп – Арт. Гиперреализм. Концептуализм.</w:t>
            </w:r>
          </w:p>
        </w:tc>
        <w:tc>
          <w:tcPr>
            <w:tcW w:w="2552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5F00">
              <w:rPr>
                <w:rFonts w:ascii="Times New Roman" w:hAnsi="Times New Roman" w:cs="Times New Roman"/>
                <w:sz w:val="24"/>
                <w:szCs w:val="24"/>
              </w:rPr>
              <w:t>Искусство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преобразование обыденности. Выход живописи за рамки полотна. Слияние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 искусства, худ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жественных 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лов, ради выразител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ности. Сочетание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сочетаемого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стве.</w:t>
            </w: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работки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984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творч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художников представителей разных напра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лений.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отбирать, анализировать, выявлять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чинно - 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 связи изученного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териала;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сам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стоятельно гот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виться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 рефер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там и тестиров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нию; выполнять копии работ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023E" w:rsidTr="005D4435">
        <w:trPr>
          <w:trHeight w:val="145"/>
        </w:trPr>
        <w:tc>
          <w:tcPr>
            <w:tcW w:w="2376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B023E" w:rsidRPr="0090419A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19A">
              <w:rPr>
                <w:rFonts w:ascii="Times New Roman" w:hAnsi="Times New Roman" w:cs="Times New Roman"/>
                <w:b/>
                <w:sz w:val="24"/>
                <w:szCs w:val="24"/>
              </w:rPr>
              <w:t>Древние религии и искусство.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Pr="00586587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Ислам и искусство.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B023E" w:rsidRPr="00586587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B0626C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626C">
              <w:rPr>
                <w:rFonts w:ascii="Times New Roman" w:hAnsi="Times New Roman" w:cs="Times New Roman"/>
                <w:sz w:val="24"/>
                <w:szCs w:val="24"/>
              </w:rPr>
              <w:t>Искусство арабских стран, взаимообмен культурными дост</w:t>
            </w:r>
            <w:r w:rsidRPr="00B062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626C">
              <w:rPr>
                <w:rFonts w:ascii="Times New Roman" w:hAnsi="Times New Roman" w:cs="Times New Roman"/>
                <w:sz w:val="24"/>
                <w:szCs w:val="24"/>
              </w:rPr>
              <w:t>жениями между нар</w:t>
            </w:r>
            <w:r w:rsidRPr="00B062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06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дами мусульманского Востока. Средства научного, религиозно-философского и х</w:t>
            </w:r>
            <w:r w:rsidRPr="00B062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626C">
              <w:rPr>
                <w:rFonts w:ascii="Times New Roman" w:hAnsi="Times New Roman" w:cs="Times New Roman"/>
                <w:sz w:val="24"/>
                <w:szCs w:val="24"/>
              </w:rPr>
              <w:t>дожественного позн</w:t>
            </w:r>
            <w:r w:rsidRPr="00B062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626C">
              <w:rPr>
                <w:rFonts w:ascii="Times New Roman" w:hAnsi="Times New Roman" w:cs="Times New Roman"/>
                <w:sz w:val="24"/>
                <w:szCs w:val="24"/>
              </w:rPr>
              <w:t>ния мира и человека. Памятники зодчества и прикладного иску</w:t>
            </w:r>
            <w:r w:rsidRPr="00B062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0626C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</w:tc>
        <w:tc>
          <w:tcPr>
            <w:tcW w:w="1701" w:type="dxa"/>
          </w:tcPr>
          <w:p w:rsidR="003B023E" w:rsidRPr="001B4414" w:rsidRDefault="003B023E" w:rsidP="005D443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4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36 часов</w:t>
            </w:r>
          </w:p>
          <w:p w:rsidR="003B023E" w:rsidRDefault="003B023E" w:rsidP="005D4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Pr="001B4414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 часов</w:t>
            </w: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работки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1984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стилевые особенности изобразительн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искусства,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хитектуры 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коративно – прикладного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кусства арабских стран. 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отбирать, анализировать, выявлять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чинно - 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 связи изученного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териала;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сам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стоятельно гот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виться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 рефер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там и тестиров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нию; выполнять копии работ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023E" w:rsidTr="005D4435">
        <w:trPr>
          <w:trHeight w:val="145"/>
        </w:trPr>
        <w:tc>
          <w:tcPr>
            <w:tcW w:w="2376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Pr="00586587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Индуизм и иску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ство.</w:t>
            </w:r>
          </w:p>
          <w:p w:rsidR="003B023E" w:rsidRPr="00586587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народов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7B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07B02"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  <w:proofErr w:type="spellEnd"/>
            <w:r w:rsidRPr="00707B02">
              <w:rPr>
                <w:rFonts w:ascii="Times New Roman" w:hAnsi="Times New Roman" w:cs="Times New Roman"/>
                <w:sz w:val="24"/>
                <w:szCs w:val="24"/>
              </w:rPr>
              <w:t xml:space="preserve"> иску</w:t>
            </w:r>
            <w:r w:rsidRPr="00707B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7B02">
              <w:rPr>
                <w:rFonts w:ascii="Times New Roman" w:hAnsi="Times New Roman" w:cs="Times New Roman"/>
                <w:sz w:val="24"/>
                <w:szCs w:val="24"/>
              </w:rPr>
              <w:t xml:space="preserve">ства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религии как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ражение мировоззр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художника. </w:t>
            </w:r>
            <w:r w:rsidRPr="00707B02"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r w:rsidRPr="00707B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B02">
              <w:rPr>
                <w:rFonts w:ascii="Times New Roman" w:hAnsi="Times New Roman" w:cs="Times New Roman"/>
                <w:sz w:val="24"/>
                <w:szCs w:val="24"/>
              </w:rPr>
              <w:t>ные индуистские б</w:t>
            </w:r>
            <w:r w:rsidRPr="00707B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7B02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023E" w:rsidRPr="00945F00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Архитект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707B02">
              <w:rPr>
                <w:rFonts w:ascii="Times New Roman" w:hAnsi="Times New Roman" w:cs="Times New Roman"/>
                <w:sz w:val="24"/>
                <w:szCs w:val="24"/>
              </w:rPr>
              <w:t>ндуистские</w:t>
            </w:r>
            <w:proofErr w:type="spellEnd"/>
            <w:r w:rsidRPr="00707B02">
              <w:rPr>
                <w:rFonts w:ascii="Times New Roman" w:hAnsi="Times New Roman" w:cs="Times New Roman"/>
                <w:sz w:val="24"/>
                <w:szCs w:val="24"/>
              </w:rPr>
              <w:t xml:space="preserve"> хр</w:t>
            </w:r>
            <w:r w:rsidRPr="00707B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7B02">
              <w:rPr>
                <w:rFonts w:ascii="Times New Roman" w:hAnsi="Times New Roman" w:cs="Times New Roman"/>
                <w:sz w:val="24"/>
                <w:szCs w:val="24"/>
              </w:rPr>
              <w:t xml:space="preserve">мы, </w:t>
            </w:r>
            <w:proofErr w:type="spellStart"/>
            <w:r w:rsidRPr="00707B02">
              <w:rPr>
                <w:rFonts w:ascii="Times New Roman" w:hAnsi="Times New Roman" w:cs="Times New Roman"/>
                <w:sz w:val="24"/>
                <w:szCs w:val="24"/>
              </w:rPr>
              <w:t>мандиры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архитектура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дии и живопись.</w:t>
            </w: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 часов</w:t>
            </w: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работки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984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стилевые особенности изобразительн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искусства,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хитектуры 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коративно – прикладного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кусства Индии. 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отбирать, анализировать, выявлять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чинно - 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 связи изученного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териала;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сам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стоятельно гот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виться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 рефер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там и тестиров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нию; выполнять копии работ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023E" w:rsidTr="005D4435">
        <w:trPr>
          <w:trHeight w:val="145"/>
        </w:trPr>
        <w:tc>
          <w:tcPr>
            <w:tcW w:w="2376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Pr="00586587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Конфуцианство и даосизм в иску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стве Китая.</w:t>
            </w:r>
          </w:p>
        </w:tc>
        <w:tc>
          <w:tcPr>
            <w:tcW w:w="2552" w:type="dxa"/>
          </w:tcPr>
          <w:p w:rsidR="003B023E" w:rsidRPr="00945F00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Филосовское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ятие красоты прир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ды. Представление древних китайцев о вселенной. Достиж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в искусстве и науке.</w:t>
            </w: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работки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984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стилевые особенности изобразительн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искусства,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хитектуры 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коративно – прикладного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кусства Китая. 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отбирать, анализировать, выявлять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чинно - 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 связи изученного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териала;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сам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стоятельно гот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виться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 рефер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там и тестиров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нию; выполнять копии работ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023E" w:rsidTr="005D4435">
        <w:trPr>
          <w:trHeight w:val="145"/>
        </w:trPr>
        <w:tc>
          <w:tcPr>
            <w:tcW w:w="2376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Синтоизм в иску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стве Японии.</w:t>
            </w:r>
          </w:p>
          <w:p w:rsidR="003B023E" w:rsidRPr="00586587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3B023E" w:rsidRPr="00945F00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Синтоизм и буддизм в искусстве Японии. Созерцательное и одухотворенное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ношение к природе. Произведения </w:t>
            </w:r>
            <w:r w:rsidRPr="00B0626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B062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626C">
              <w:rPr>
                <w:rFonts w:ascii="Times New Roman" w:hAnsi="Times New Roman" w:cs="Times New Roman"/>
                <w:sz w:val="24"/>
                <w:szCs w:val="24"/>
              </w:rPr>
              <w:t>кладного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живописи и архите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  <w:r w:rsidRPr="00B06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часов</w:t>
            </w: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новых знаний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работки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984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стилевые особенности изобразительн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искусства,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хитектуры 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коративно – прикладного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кусства Японии. </w:t>
            </w:r>
          </w:p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отбирать, анализировать, выявлять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чинно - 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 связи изученного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териала;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 xml:space="preserve"> сам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стоятельно гот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виться 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к рефер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там и тестиров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нию; выполнять копии работ</w:t>
            </w:r>
            <w:r w:rsidRPr="007B5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023E" w:rsidTr="005D4435">
        <w:trPr>
          <w:trHeight w:val="145"/>
        </w:trPr>
        <w:tc>
          <w:tcPr>
            <w:tcW w:w="2376" w:type="dxa"/>
          </w:tcPr>
          <w:p w:rsidR="003B023E" w:rsidRPr="00586587" w:rsidRDefault="003B023E" w:rsidP="005D4435">
            <w:pPr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3B023E" w:rsidRPr="00945F00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B023E" w:rsidRDefault="003B023E" w:rsidP="005D443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23E" w:rsidTr="005D4435">
        <w:trPr>
          <w:trHeight w:val="145"/>
        </w:trPr>
        <w:tc>
          <w:tcPr>
            <w:tcW w:w="8330" w:type="dxa"/>
            <w:gridSpan w:val="4"/>
            <w:tcBorders>
              <w:right w:val="single" w:sz="4" w:space="0" w:color="auto"/>
            </w:tcBorders>
          </w:tcPr>
          <w:p w:rsidR="003B023E" w:rsidRPr="00800A32" w:rsidRDefault="003B023E" w:rsidP="005D443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A32">
              <w:rPr>
                <w:rFonts w:ascii="Times New Roman" w:hAnsi="Times New Roman" w:cs="Times New Roman"/>
                <w:b/>
                <w:sz w:val="24"/>
                <w:szCs w:val="24"/>
              </w:rPr>
              <w:t>Итого: 49,5 часов.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B023E" w:rsidRPr="00800A32" w:rsidRDefault="003B023E" w:rsidP="005D4435">
            <w:pPr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023E" w:rsidRDefault="003B023E" w:rsidP="003B023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B023E" w:rsidRPr="007B6E51" w:rsidRDefault="003B023E" w:rsidP="003B023E">
      <w:pPr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1C4F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>
        <w:rPr>
          <w:rFonts w:ascii="Times New Roman" w:hAnsi="Times New Roman" w:cs="Times New Roman"/>
          <w:b/>
          <w:sz w:val="32"/>
          <w:szCs w:val="32"/>
        </w:rPr>
        <w:t>СОДЕРЖАНИЕ ПРЕДМЕТА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023E" w:rsidRDefault="003B023E" w:rsidP="003B023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2220F">
        <w:rPr>
          <w:rFonts w:ascii="Times New Roman" w:hAnsi="Times New Roman" w:cs="Times New Roman"/>
          <w:b/>
          <w:i/>
          <w:sz w:val="28"/>
          <w:szCs w:val="28"/>
        </w:rPr>
        <w:t>1 год обучения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A16E6A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6E6A">
        <w:rPr>
          <w:rFonts w:ascii="Times New Roman" w:hAnsi="Times New Roman" w:cs="Times New Roman"/>
          <w:b/>
          <w:i/>
          <w:sz w:val="28"/>
          <w:szCs w:val="28"/>
        </w:rPr>
        <w:t>Становление разнообразных видов искусства.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Периодизация первобытной культуры. Страницы истории открытий палеол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 xml:space="preserve">тической пещерной живописи и монументальной скульптуры. Формы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предыску</w:t>
      </w:r>
      <w:r w:rsidRPr="0022220F">
        <w:rPr>
          <w:rFonts w:ascii="Times New Roman" w:hAnsi="Times New Roman" w:cs="Times New Roman"/>
          <w:sz w:val="28"/>
          <w:szCs w:val="28"/>
        </w:rPr>
        <w:t>с</w:t>
      </w:r>
      <w:r w:rsidRPr="0022220F">
        <w:rPr>
          <w:rFonts w:ascii="Times New Roman" w:hAnsi="Times New Roman" w:cs="Times New Roman"/>
          <w:sz w:val="28"/>
          <w:szCs w:val="28"/>
        </w:rPr>
        <w:t>ства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Образ зверя и человека в монументальном и станковом искусстве палеолита. Петроглифы и наскальные росписи мезолита и неолита. Неолитическая керамика. </w:t>
      </w:r>
      <w:r w:rsidRPr="0022220F">
        <w:rPr>
          <w:rFonts w:ascii="Times New Roman" w:hAnsi="Times New Roman" w:cs="Times New Roman"/>
          <w:sz w:val="28"/>
          <w:szCs w:val="28"/>
        </w:rPr>
        <w:lastRenderedPageBreak/>
        <w:t>Декоративно-прикладное искусство эпох неолита, бронзы и железа. Мегалитическая архитектура.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Самостоятельная работа. 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«Первобытное искусство: исторические периоды, достижения в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кусстве, орудия труда».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22220F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16E6A">
        <w:rPr>
          <w:rFonts w:ascii="Times New Roman" w:hAnsi="Times New Roman" w:cs="Times New Roman"/>
          <w:b/>
          <w:i/>
          <w:sz w:val="28"/>
          <w:szCs w:val="28"/>
        </w:rPr>
        <w:t>Искусство Древнего Египта: Древнее царство, Среднее царство, Новое царство</w:t>
      </w:r>
      <w:r w:rsidRPr="0022220F">
        <w:rPr>
          <w:rFonts w:ascii="Times New Roman" w:hAnsi="Times New Roman" w:cs="Times New Roman"/>
          <w:i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Культура Древнего Египта. Традиционная хронология Древнего Египта. О</w:t>
      </w:r>
      <w:r w:rsidRPr="0022220F">
        <w:rPr>
          <w:rFonts w:ascii="Times New Roman" w:hAnsi="Times New Roman" w:cs="Times New Roman"/>
          <w:sz w:val="28"/>
          <w:szCs w:val="28"/>
        </w:rPr>
        <w:t>б</w:t>
      </w:r>
      <w:r w:rsidRPr="0022220F">
        <w:rPr>
          <w:rFonts w:ascii="Times New Roman" w:hAnsi="Times New Roman" w:cs="Times New Roman"/>
          <w:sz w:val="28"/>
          <w:szCs w:val="28"/>
        </w:rPr>
        <w:t>щая характеристика Додинастического периода, Раннего царства, Древнего царства, Среднего царства, первого и второго переходного периода, Позднего периода. М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>фология Древнего Египта. Иконография египетских богов. Структура человеческой души в представлении египтян. Раннее и Древнее царство. Пиктография и иерогл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 xml:space="preserve">фика (палетка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Нармера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).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 Архитектура Древнего царства (пирамида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Джосера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Саккаре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пирамида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Сн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фру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Медуме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, комплекс пирамид в Гизе). Особенности скульптуры Древнего ца</w:t>
      </w:r>
      <w:r w:rsidRPr="0022220F">
        <w:rPr>
          <w:rFonts w:ascii="Times New Roman" w:hAnsi="Times New Roman" w:cs="Times New Roman"/>
          <w:sz w:val="28"/>
          <w:szCs w:val="28"/>
        </w:rPr>
        <w:t>р</w:t>
      </w:r>
      <w:r w:rsidRPr="0022220F">
        <w:rPr>
          <w:rFonts w:ascii="Times New Roman" w:hAnsi="Times New Roman" w:cs="Times New Roman"/>
          <w:sz w:val="28"/>
          <w:szCs w:val="28"/>
        </w:rPr>
        <w:t>ства. Канон в круглой и плоской скульптуре. Архитектура Среднего царства: храм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 xml:space="preserve">вый комплекс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Ментухотепов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 Новое царство. Деятельность фараонов XVIII дин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>стии (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Яхмос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Аменхотепы, Тутмосы,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Хатшепсут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Эхнатон).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Храсмовые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комплексы и скальные гробницы. Монументальное строительство в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Карнаке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Луксоре. Храм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Хатшепсут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Реформы Эхнатона,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амарнский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период в истории египетского искусства. История открытия гробницы Тутанхамона. Устройство скальной гробницы. Де</w:t>
      </w:r>
      <w:r w:rsidRPr="0022220F">
        <w:rPr>
          <w:rFonts w:ascii="Times New Roman" w:hAnsi="Times New Roman" w:cs="Times New Roman"/>
          <w:sz w:val="28"/>
          <w:szCs w:val="28"/>
        </w:rPr>
        <w:t>я</w:t>
      </w:r>
      <w:r w:rsidRPr="0022220F">
        <w:rPr>
          <w:rFonts w:ascii="Times New Roman" w:hAnsi="Times New Roman" w:cs="Times New Roman"/>
          <w:sz w:val="28"/>
          <w:szCs w:val="28"/>
        </w:rPr>
        <w:t xml:space="preserve">тельность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Рамзеса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II, Абу-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Симбел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Самостоятельная работа.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«Древний Египет: исторические периоды, достижения в искусстве, правители».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A16E6A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6E6A">
        <w:rPr>
          <w:rFonts w:ascii="Times New Roman" w:hAnsi="Times New Roman" w:cs="Times New Roman"/>
          <w:b/>
          <w:i/>
          <w:sz w:val="28"/>
          <w:szCs w:val="28"/>
        </w:rPr>
        <w:t>Искусство Междуречья.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lastRenderedPageBreak/>
        <w:t xml:space="preserve">Культурное значение Шумера и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Аккады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 Преобладание крепостной и дворц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 xml:space="preserve">вой архитектуры в Ассирии и Вавилоне.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Зиккурат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как отражение религиозных взглядов. Восточная форма монументальнос</w:t>
      </w:r>
      <w:r>
        <w:rPr>
          <w:rFonts w:ascii="Times New Roman" w:hAnsi="Times New Roman" w:cs="Times New Roman"/>
          <w:sz w:val="28"/>
          <w:szCs w:val="28"/>
        </w:rPr>
        <w:t>ти. Роль портальной скульптуры (</w:t>
      </w:r>
      <w:r w:rsidRPr="0022220F">
        <w:rPr>
          <w:rFonts w:ascii="Times New Roman" w:hAnsi="Times New Roman" w:cs="Times New Roman"/>
          <w:sz w:val="28"/>
          <w:szCs w:val="28"/>
        </w:rPr>
        <w:t xml:space="preserve">бык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Шеду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22220F">
        <w:rPr>
          <w:rFonts w:ascii="Times New Roman" w:hAnsi="Times New Roman" w:cs="Times New Roman"/>
          <w:sz w:val="28"/>
          <w:szCs w:val="28"/>
        </w:rPr>
        <w:t>. Значение письменности в искусстве народов Междуречья.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 w:rsidRPr="0022220F">
        <w:rPr>
          <w:rFonts w:ascii="Times New Roman" w:hAnsi="Times New Roman" w:cs="Times New Roman"/>
          <w:sz w:val="28"/>
          <w:szCs w:val="28"/>
        </w:rPr>
        <w:t>: «Культурная связь народов Египта и Междуречья», «Арх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 xml:space="preserve">тектура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Нововалонского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царства, как одно из семи чудес света».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A16E6A">
        <w:rPr>
          <w:rFonts w:ascii="Times New Roman" w:hAnsi="Times New Roman" w:cs="Times New Roman"/>
          <w:b/>
          <w:i/>
          <w:sz w:val="28"/>
          <w:szCs w:val="28"/>
        </w:rPr>
        <w:t xml:space="preserve">Древнегреческое искусство. </w:t>
      </w:r>
      <w:proofErr w:type="gramStart"/>
      <w:r w:rsidRPr="00A16E6A">
        <w:rPr>
          <w:rFonts w:ascii="Times New Roman" w:hAnsi="Times New Roman" w:cs="Times New Roman"/>
          <w:b/>
          <w:i/>
          <w:sz w:val="28"/>
          <w:szCs w:val="28"/>
        </w:rPr>
        <w:t>Крито – микенское</w:t>
      </w:r>
      <w:proofErr w:type="gramEnd"/>
      <w:r w:rsidRPr="00A16E6A">
        <w:rPr>
          <w:rFonts w:ascii="Times New Roman" w:hAnsi="Times New Roman" w:cs="Times New Roman"/>
          <w:b/>
          <w:i/>
          <w:sz w:val="28"/>
          <w:szCs w:val="28"/>
        </w:rPr>
        <w:t xml:space="preserve"> искусство. Древняя Эллада эпохи: гомеровской, архаической, ранней классики, высокой классики, поздней классики эллинизма.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Общая характеристика крито-микенской культуры.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Древнегреческая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геометрика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2220F">
        <w:rPr>
          <w:rFonts w:ascii="Times New Roman" w:hAnsi="Times New Roman" w:cs="Times New Roman"/>
          <w:sz w:val="28"/>
          <w:szCs w:val="28"/>
        </w:rPr>
        <w:t xml:space="preserve">архаика. Вазопись. Геометрический стиль. Скульптура древнегреческой архаики.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Древнегреческая расписная керамика VII-IV вв. до н.э.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Ордерные конструкции в древнегреческой архитектуре.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Памятники афинского акрополя. Проблема движения в древнегреческой скульптуре. Поиск новых форм в скульптуре высокой классики.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Общая характеристика скульптуры греческого эллинизма. Основные предст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 xml:space="preserve">вители, памятники.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Самостоятельная работа.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55EFE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>
        <w:rPr>
          <w:rFonts w:ascii="Times New Roman" w:hAnsi="Times New Roman" w:cs="Times New Roman"/>
          <w:sz w:val="28"/>
          <w:szCs w:val="28"/>
        </w:rPr>
        <w:t>: «Древнегреческая вазопись, развитие сюжета», «Скуль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турные образы, канон красоты», «Чудеса света эпохи эллинизма».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3502EB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2EB">
        <w:rPr>
          <w:rFonts w:ascii="Times New Roman" w:hAnsi="Times New Roman" w:cs="Times New Roman"/>
          <w:b/>
          <w:i/>
          <w:sz w:val="28"/>
          <w:szCs w:val="28"/>
        </w:rPr>
        <w:t>Искусство Древнего Рима: эпохи республики, эпохи ранней империи, эпохи поздней империи.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lastRenderedPageBreak/>
        <w:t>Категория портретности в греко-римском искусстве. Связь категории портре</w:t>
      </w:r>
      <w:r w:rsidRPr="0022220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ности с проблемой «</w:t>
      </w:r>
      <w:r w:rsidRPr="0022220F">
        <w:rPr>
          <w:rFonts w:ascii="Times New Roman" w:hAnsi="Times New Roman" w:cs="Times New Roman"/>
          <w:sz w:val="28"/>
          <w:szCs w:val="28"/>
        </w:rPr>
        <w:t>личност</w:t>
      </w:r>
      <w:proofErr w:type="gramStart"/>
      <w:r w:rsidRPr="0022220F"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индивидуальность»</w:t>
      </w:r>
      <w:r w:rsidRPr="0022220F">
        <w:rPr>
          <w:rFonts w:ascii="Times New Roman" w:hAnsi="Times New Roman" w:cs="Times New Roman"/>
          <w:sz w:val="28"/>
          <w:szCs w:val="28"/>
        </w:rPr>
        <w:t>. Развитие скульптурного портр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 xml:space="preserve">та.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Фаюмский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портрет – историческое значение.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Открытия в архитектуре Древнего Рима. Основные памятники римской арх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>тектуры. Помпейская фреска и мозаика. Четыре стиля в живописи.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Pr="00CE00B3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CE00B3">
        <w:rPr>
          <w:rFonts w:ascii="Times New Roman" w:hAnsi="Times New Roman" w:cs="Times New Roman"/>
          <w:sz w:val="28"/>
          <w:szCs w:val="28"/>
        </w:rPr>
        <w:t>Кросс</w:t>
      </w:r>
      <w:r>
        <w:rPr>
          <w:rFonts w:ascii="Times New Roman" w:hAnsi="Times New Roman" w:cs="Times New Roman"/>
          <w:sz w:val="28"/>
          <w:szCs w:val="28"/>
        </w:rPr>
        <w:t>ворд «Искусство Древнего Рима».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3502EB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2EB">
        <w:rPr>
          <w:rFonts w:ascii="Times New Roman" w:hAnsi="Times New Roman" w:cs="Times New Roman"/>
          <w:b/>
          <w:i/>
          <w:sz w:val="28"/>
          <w:szCs w:val="28"/>
        </w:rPr>
        <w:t>Искусство Византии: общие принципы.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Базиликальный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22220F">
        <w:rPr>
          <w:rFonts w:ascii="Times New Roman" w:hAnsi="Times New Roman" w:cs="Times New Roman"/>
          <w:sz w:val="28"/>
          <w:szCs w:val="28"/>
        </w:rPr>
        <w:t>центрический</w:t>
      </w:r>
      <w:proofErr w:type="gramEnd"/>
      <w:r w:rsidRPr="0022220F">
        <w:rPr>
          <w:rFonts w:ascii="Times New Roman" w:hAnsi="Times New Roman" w:cs="Times New Roman"/>
          <w:sz w:val="28"/>
          <w:szCs w:val="28"/>
        </w:rPr>
        <w:t xml:space="preserve"> храмы. Происхождение крестово-купольного храма. Система выразительных средств византийской живописи (иконопись, смал</w:t>
      </w:r>
      <w:r w:rsidRPr="0022220F">
        <w:rPr>
          <w:rFonts w:ascii="Times New Roman" w:hAnsi="Times New Roman" w:cs="Times New Roman"/>
          <w:sz w:val="28"/>
          <w:szCs w:val="28"/>
        </w:rPr>
        <w:t>ь</w:t>
      </w:r>
      <w:r w:rsidRPr="0022220F">
        <w:rPr>
          <w:rFonts w:ascii="Times New Roman" w:hAnsi="Times New Roman" w:cs="Times New Roman"/>
          <w:sz w:val="28"/>
          <w:szCs w:val="28"/>
        </w:rPr>
        <w:t xml:space="preserve">товая мозаика). Архитектура Византии.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Трехнефная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базилика. Храм св. Софии в Константинополе.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 w:rsidRPr="0022220F">
        <w:rPr>
          <w:rFonts w:ascii="Times New Roman" w:hAnsi="Times New Roman" w:cs="Times New Roman"/>
          <w:sz w:val="28"/>
          <w:szCs w:val="28"/>
        </w:rPr>
        <w:t>: «Каноны Византийской архитектуры», «Иконографический канон. Цвета Византийской иконописи», «Взаимосвязь двух культур: римской и в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>зантийской».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2EB">
        <w:rPr>
          <w:rFonts w:ascii="Times New Roman" w:hAnsi="Times New Roman" w:cs="Times New Roman"/>
          <w:b/>
          <w:i/>
          <w:sz w:val="28"/>
          <w:szCs w:val="28"/>
        </w:rPr>
        <w:t>Средневековое искусство Западной Европы: романские и готические ст</w:t>
      </w:r>
      <w:r w:rsidRPr="003502EB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3502EB">
        <w:rPr>
          <w:rFonts w:ascii="Times New Roman" w:hAnsi="Times New Roman" w:cs="Times New Roman"/>
          <w:b/>
          <w:i/>
          <w:sz w:val="28"/>
          <w:szCs w:val="28"/>
        </w:rPr>
        <w:t>ли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B023E" w:rsidRPr="003502EB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Периодизация средневековья. Темное средневековье.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Романика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 Готика. Соп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ставительный анализ романской и готической архитектуры, Проблема бокового ра</w:t>
      </w:r>
      <w:r w:rsidRPr="0022220F">
        <w:rPr>
          <w:rFonts w:ascii="Times New Roman" w:hAnsi="Times New Roman" w:cs="Times New Roman"/>
          <w:sz w:val="28"/>
          <w:szCs w:val="28"/>
        </w:rPr>
        <w:t>с</w:t>
      </w:r>
      <w:r w:rsidRPr="0022220F">
        <w:rPr>
          <w:rFonts w:ascii="Times New Roman" w:hAnsi="Times New Roman" w:cs="Times New Roman"/>
          <w:sz w:val="28"/>
          <w:szCs w:val="28"/>
        </w:rPr>
        <w:t>пора и ее решение. Особенности готической скульптуры и живописи.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Сравнительная таблица «Черты романской и готической архитектуры».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023E" w:rsidRDefault="003B023E" w:rsidP="003B023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2220F">
        <w:rPr>
          <w:rFonts w:ascii="Times New Roman" w:hAnsi="Times New Roman" w:cs="Times New Roman"/>
          <w:b/>
          <w:i/>
          <w:sz w:val="28"/>
          <w:szCs w:val="28"/>
        </w:rPr>
        <w:t>2 год обучения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2EB">
        <w:rPr>
          <w:rFonts w:ascii="Times New Roman" w:hAnsi="Times New Roman" w:cs="Times New Roman"/>
          <w:b/>
          <w:i/>
          <w:sz w:val="28"/>
          <w:szCs w:val="28"/>
        </w:rPr>
        <w:t>Искусство итальянского Возрождения: Проторенессанс, Раннее Возро</w:t>
      </w:r>
      <w:r w:rsidRPr="003502EB">
        <w:rPr>
          <w:rFonts w:ascii="Times New Roman" w:hAnsi="Times New Roman" w:cs="Times New Roman"/>
          <w:b/>
          <w:i/>
          <w:sz w:val="28"/>
          <w:szCs w:val="28"/>
        </w:rPr>
        <w:t>ж</w:t>
      </w:r>
      <w:r w:rsidRPr="003502EB">
        <w:rPr>
          <w:rFonts w:ascii="Times New Roman" w:hAnsi="Times New Roman" w:cs="Times New Roman"/>
          <w:b/>
          <w:i/>
          <w:sz w:val="28"/>
          <w:szCs w:val="28"/>
        </w:rPr>
        <w:t>дение, Высокое Возрождение, Позднее Возрождение.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 Новые веяния в архитектуре Возрождения.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Брунеллески</w:t>
      </w:r>
      <w:r>
        <w:rPr>
          <w:rFonts w:ascii="Times New Roman" w:hAnsi="Times New Roman" w:cs="Times New Roman"/>
          <w:sz w:val="28"/>
          <w:szCs w:val="28"/>
        </w:rPr>
        <w:t>Филиппо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Открытия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Джотто</w:t>
      </w:r>
      <w:r>
        <w:rPr>
          <w:rFonts w:ascii="Times New Roman" w:hAnsi="Times New Roman" w:cs="Times New Roman"/>
          <w:sz w:val="28"/>
          <w:szCs w:val="28"/>
        </w:rPr>
        <w:t>диБондоне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в области живописи. Общая характеристика кв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 xml:space="preserve">троченто. Вклад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Сандро</w:t>
      </w:r>
      <w:r w:rsidRPr="0022220F">
        <w:rPr>
          <w:rFonts w:ascii="Times New Roman" w:hAnsi="Times New Roman" w:cs="Times New Roman"/>
          <w:sz w:val="28"/>
          <w:szCs w:val="28"/>
        </w:rPr>
        <w:t>Боттичелли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в развитие итальянской живописи. Творческий путь Леонардо да Винчи. Основные работы. Творческий путь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Микеланджело</w:t>
      </w:r>
      <w:r>
        <w:rPr>
          <w:rFonts w:ascii="Times New Roman" w:hAnsi="Times New Roman" w:cs="Times New Roman"/>
          <w:sz w:val="28"/>
          <w:szCs w:val="28"/>
        </w:rPr>
        <w:t>Бу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нарроти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 Основные работы. Характерные особенности живописи Рафаэля</w:t>
      </w:r>
      <w:r>
        <w:rPr>
          <w:rFonts w:ascii="Times New Roman" w:hAnsi="Times New Roman" w:cs="Times New Roman"/>
          <w:sz w:val="28"/>
          <w:szCs w:val="28"/>
        </w:rPr>
        <w:t xml:space="preserve"> Санти</w:t>
      </w:r>
      <w:r w:rsidRPr="0022220F">
        <w:rPr>
          <w:rFonts w:ascii="Times New Roman" w:hAnsi="Times New Roman" w:cs="Times New Roman"/>
          <w:sz w:val="28"/>
          <w:szCs w:val="28"/>
        </w:rPr>
        <w:t xml:space="preserve">. Открытия Венецианской школы (Джорджоне,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Тициан</w:t>
      </w:r>
      <w:r>
        <w:rPr>
          <w:rFonts w:ascii="Times New Roman" w:hAnsi="Times New Roman" w:cs="Times New Roman"/>
          <w:sz w:val="28"/>
          <w:szCs w:val="28"/>
        </w:rPr>
        <w:t>Вечеллио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).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 w:rsidRPr="0022220F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Джотто</w:t>
      </w:r>
      <w:r>
        <w:rPr>
          <w:rFonts w:ascii="Times New Roman" w:hAnsi="Times New Roman" w:cs="Times New Roman"/>
          <w:sz w:val="28"/>
          <w:szCs w:val="28"/>
        </w:rPr>
        <w:t>диБондоне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Сандро</w:t>
      </w:r>
      <w:r w:rsidRPr="0022220F">
        <w:rPr>
          <w:rFonts w:ascii="Times New Roman" w:hAnsi="Times New Roman" w:cs="Times New Roman"/>
          <w:sz w:val="28"/>
          <w:szCs w:val="28"/>
        </w:rPr>
        <w:t>Боттичелли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 Сравнительный анализ их творчества», «Рафаэль</w:t>
      </w:r>
      <w:r>
        <w:rPr>
          <w:rFonts w:ascii="Times New Roman" w:hAnsi="Times New Roman" w:cs="Times New Roman"/>
          <w:sz w:val="28"/>
          <w:szCs w:val="28"/>
        </w:rPr>
        <w:t xml:space="preserve"> Санти</w:t>
      </w:r>
      <w:r w:rsidRPr="0022220F">
        <w:rPr>
          <w:rFonts w:ascii="Times New Roman" w:hAnsi="Times New Roman" w:cs="Times New Roman"/>
          <w:sz w:val="28"/>
          <w:szCs w:val="28"/>
        </w:rPr>
        <w:t xml:space="preserve"> и Леонардо</w:t>
      </w:r>
      <w:r>
        <w:rPr>
          <w:rFonts w:ascii="Times New Roman" w:hAnsi="Times New Roman" w:cs="Times New Roman"/>
          <w:sz w:val="28"/>
          <w:szCs w:val="28"/>
        </w:rPr>
        <w:t xml:space="preserve"> да Винчи -</w:t>
      </w:r>
      <w:r w:rsidRPr="0022220F">
        <w:rPr>
          <w:rFonts w:ascii="Times New Roman" w:hAnsi="Times New Roman" w:cs="Times New Roman"/>
          <w:sz w:val="28"/>
          <w:szCs w:val="28"/>
        </w:rPr>
        <w:t xml:space="preserve"> лиризм и прагматизм в живописи», «Монументальность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Микеланджело</w:t>
      </w:r>
      <w:r>
        <w:rPr>
          <w:rFonts w:ascii="Times New Roman" w:hAnsi="Times New Roman" w:cs="Times New Roman"/>
          <w:sz w:val="28"/>
          <w:szCs w:val="28"/>
        </w:rPr>
        <w:t>Буанаротти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», «Особенности работ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Веччелио</w:t>
      </w:r>
      <w:r w:rsidRPr="0022220F">
        <w:rPr>
          <w:rFonts w:ascii="Times New Roman" w:hAnsi="Times New Roman" w:cs="Times New Roman"/>
          <w:sz w:val="28"/>
          <w:szCs w:val="28"/>
        </w:rPr>
        <w:t>Тициана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».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3502EB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2EB">
        <w:rPr>
          <w:rFonts w:ascii="Times New Roman" w:hAnsi="Times New Roman" w:cs="Times New Roman"/>
          <w:b/>
          <w:i/>
          <w:sz w:val="28"/>
          <w:szCs w:val="28"/>
        </w:rPr>
        <w:t>Искусство Возрождения в Северной Европе: искусство Нидерландов, и</w:t>
      </w:r>
      <w:r w:rsidRPr="003502EB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Pr="003502EB">
        <w:rPr>
          <w:rFonts w:ascii="Times New Roman" w:hAnsi="Times New Roman" w:cs="Times New Roman"/>
          <w:b/>
          <w:i/>
          <w:sz w:val="28"/>
          <w:szCs w:val="28"/>
        </w:rPr>
        <w:t>кусство Германии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Темы и образы живописи Иеронима </w:t>
      </w:r>
      <w:r w:rsidRPr="0022220F">
        <w:rPr>
          <w:rFonts w:ascii="Times New Roman" w:hAnsi="Times New Roman" w:cs="Times New Roman"/>
          <w:sz w:val="28"/>
          <w:szCs w:val="28"/>
        </w:rPr>
        <w:t>Босха.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образной системы Питера </w:t>
      </w:r>
      <w:r w:rsidRPr="0022220F">
        <w:rPr>
          <w:rFonts w:ascii="Times New Roman" w:hAnsi="Times New Roman" w:cs="Times New Roman"/>
          <w:sz w:val="28"/>
          <w:szCs w:val="28"/>
        </w:rPr>
        <w:t>Брейгеля</w:t>
      </w:r>
      <w:r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Pr="002222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Феномен «</w:t>
      </w:r>
      <w:r w:rsidRPr="0022220F">
        <w:rPr>
          <w:rFonts w:ascii="Times New Roman" w:hAnsi="Times New Roman" w:cs="Times New Roman"/>
          <w:sz w:val="28"/>
          <w:szCs w:val="28"/>
        </w:rPr>
        <w:t>Северного Во</w:t>
      </w:r>
      <w:r>
        <w:rPr>
          <w:rFonts w:ascii="Times New Roman" w:hAnsi="Times New Roman" w:cs="Times New Roman"/>
          <w:sz w:val="28"/>
          <w:szCs w:val="28"/>
        </w:rPr>
        <w:t xml:space="preserve">зрождения».  Альбрехт </w:t>
      </w:r>
      <w:r w:rsidRPr="0022220F">
        <w:rPr>
          <w:rFonts w:ascii="Times New Roman" w:hAnsi="Times New Roman" w:cs="Times New Roman"/>
          <w:sz w:val="28"/>
          <w:szCs w:val="28"/>
        </w:rPr>
        <w:t>Дюрер - новое слово в жив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писи северян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 w:rsidRPr="0022220F">
        <w:rPr>
          <w:rFonts w:ascii="Times New Roman" w:hAnsi="Times New Roman" w:cs="Times New Roman"/>
          <w:sz w:val="28"/>
          <w:szCs w:val="28"/>
        </w:rPr>
        <w:t xml:space="preserve">: « Жанровая живопись Мужицкого Брейгеля», « Сюрреализм Иеронима Босха», «Графика, живопись </w:t>
      </w:r>
      <w:r>
        <w:rPr>
          <w:rFonts w:ascii="Times New Roman" w:hAnsi="Times New Roman" w:cs="Times New Roman"/>
          <w:sz w:val="28"/>
          <w:szCs w:val="28"/>
        </w:rPr>
        <w:t xml:space="preserve">Альбрехта </w:t>
      </w:r>
      <w:r w:rsidRPr="0022220F">
        <w:rPr>
          <w:rFonts w:ascii="Times New Roman" w:hAnsi="Times New Roman" w:cs="Times New Roman"/>
          <w:sz w:val="28"/>
          <w:szCs w:val="28"/>
        </w:rPr>
        <w:t>Дюрера, анализ художественного слова»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3502EB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Искусство </w:t>
      </w:r>
      <w:r w:rsidRPr="003502EB">
        <w:rPr>
          <w:rFonts w:ascii="Times New Roman" w:hAnsi="Times New Roman" w:cs="Times New Roman"/>
          <w:b/>
          <w:i/>
          <w:sz w:val="28"/>
          <w:szCs w:val="28"/>
          <w:lang w:val="en-US"/>
        </w:rPr>
        <w:t>XVII</w:t>
      </w: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 века Италии, Испании, Фландрии, Голландии, Франции.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lastRenderedPageBreak/>
        <w:t>Барокко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220F">
        <w:rPr>
          <w:rFonts w:ascii="Times New Roman" w:hAnsi="Times New Roman" w:cs="Times New Roman"/>
          <w:sz w:val="28"/>
          <w:szCs w:val="28"/>
        </w:rPr>
        <w:t xml:space="preserve"> как направление в искусстве. Лоренцо Бернини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220F">
        <w:rPr>
          <w:rFonts w:ascii="Times New Roman" w:hAnsi="Times New Roman" w:cs="Times New Roman"/>
          <w:sz w:val="28"/>
          <w:szCs w:val="28"/>
        </w:rPr>
        <w:t xml:space="preserve"> как мастер барокко. Творчество Микеланджело да Караваджо, система его живописных приемов.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Франко-фламандская школа, Питер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Пауэль</w:t>
      </w:r>
      <w:r w:rsidRPr="0022220F">
        <w:rPr>
          <w:rFonts w:ascii="Times New Roman" w:hAnsi="Times New Roman" w:cs="Times New Roman"/>
          <w:sz w:val="28"/>
          <w:szCs w:val="28"/>
        </w:rPr>
        <w:t>Рубенс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как ее основоположник. Ученики </w:t>
      </w:r>
      <w:r>
        <w:rPr>
          <w:rFonts w:ascii="Times New Roman" w:hAnsi="Times New Roman" w:cs="Times New Roman"/>
          <w:sz w:val="28"/>
          <w:szCs w:val="28"/>
        </w:rPr>
        <w:t xml:space="preserve">Питера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ауэля</w:t>
      </w:r>
      <w:r w:rsidRPr="0022220F">
        <w:rPr>
          <w:rFonts w:ascii="Times New Roman" w:hAnsi="Times New Roman" w:cs="Times New Roman"/>
          <w:sz w:val="28"/>
          <w:szCs w:val="28"/>
        </w:rPr>
        <w:t>Рубенса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 Натюрморт как барочный жанр.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 Особенности художественного языка Эль-Греко и </w:t>
      </w:r>
      <w:r>
        <w:rPr>
          <w:rFonts w:ascii="Times New Roman" w:hAnsi="Times New Roman" w:cs="Times New Roman"/>
          <w:sz w:val="28"/>
          <w:szCs w:val="28"/>
        </w:rPr>
        <w:t>Диего</w:t>
      </w:r>
      <w:r w:rsidRPr="0022220F">
        <w:rPr>
          <w:rFonts w:ascii="Times New Roman" w:hAnsi="Times New Roman" w:cs="Times New Roman"/>
          <w:sz w:val="28"/>
          <w:szCs w:val="28"/>
        </w:rPr>
        <w:t xml:space="preserve"> Веласкеса.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Школы живописи городов Голландии и их представители. Место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Рембрандт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Рейна в истории европейской станковой живописи.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Никола </w:t>
      </w:r>
      <w:r w:rsidRPr="0022220F">
        <w:rPr>
          <w:rFonts w:ascii="Times New Roman" w:hAnsi="Times New Roman" w:cs="Times New Roman"/>
          <w:sz w:val="28"/>
          <w:szCs w:val="28"/>
        </w:rPr>
        <w:t xml:space="preserve">Пуссен, как родоначальник классицизма во французской живописи. 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Pr="00DD1772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сочинение по картине Диего Веласкеса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Менины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 «</w:t>
      </w:r>
      <w:r w:rsidRPr="00DD1772">
        <w:rPr>
          <w:rFonts w:ascii="Times New Roman" w:hAnsi="Times New Roman" w:cs="Times New Roman"/>
          <w:sz w:val="28"/>
          <w:szCs w:val="28"/>
        </w:rPr>
        <w:t xml:space="preserve">Искусство </w:t>
      </w:r>
      <w:r w:rsidRPr="00DD1772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DD1772">
        <w:rPr>
          <w:rFonts w:ascii="Times New Roman" w:hAnsi="Times New Roman" w:cs="Times New Roman"/>
          <w:sz w:val="28"/>
          <w:szCs w:val="28"/>
        </w:rPr>
        <w:t xml:space="preserve"> века: Италии, Испании, Фландрии, Голландии, Франции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B023E" w:rsidRPr="00DD1772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3502EB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Искусство </w:t>
      </w:r>
      <w:r w:rsidRPr="003502EB">
        <w:rPr>
          <w:rFonts w:ascii="Times New Roman" w:hAnsi="Times New Roman" w:cs="Times New Roman"/>
          <w:b/>
          <w:i/>
          <w:sz w:val="28"/>
          <w:szCs w:val="28"/>
          <w:lang w:val="en-US"/>
        </w:rPr>
        <w:t>XVIII</w:t>
      </w: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 века Франции, Англии.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Творческая манера  живописцев Франции. Здания и парки Версаля. Пер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 xml:space="preserve">стройка  Лувра. Стиль рококо.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Живопись Англии</w:t>
      </w:r>
      <w:r>
        <w:rPr>
          <w:rFonts w:ascii="Times New Roman" w:hAnsi="Times New Roman" w:cs="Times New Roman"/>
          <w:sz w:val="28"/>
          <w:szCs w:val="28"/>
        </w:rPr>
        <w:t>. И</w:t>
      </w:r>
      <w:r w:rsidRPr="0022220F">
        <w:rPr>
          <w:rFonts w:ascii="Times New Roman" w:hAnsi="Times New Roman" w:cs="Times New Roman"/>
          <w:sz w:val="28"/>
          <w:szCs w:val="28"/>
        </w:rPr>
        <w:t>деи филос</w:t>
      </w:r>
      <w:r>
        <w:rPr>
          <w:rFonts w:ascii="Times New Roman" w:hAnsi="Times New Roman" w:cs="Times New Roman"/>
          <w:sz w:val="28"/>
          <w:szCs w:val="28"/>
        </w:rPr>
        <w:t xml:space="preserve">офов Просвещения в творчестве Уильяма </w:t>
      </w:r>
      <w:r w:rsidRPr="0022220F">
        <w:rPr>
          <w:rFonts w:ascii="Times New Roman" w:hAnsi="Times New Roman" w:cs="Times New Roman"/>
          <w:sz w:val="28"/>
          <w:szCs w:val="28"/>
        </w:rPr>
        <w:t>Х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гарта.</w:t>
      </w:r>
      <w:r>
        <w:rPr>
          <w:rFonts w:ascii="Times New Roman" w:hAnsi="Times New Roman" w:cs="Times New Roman"/>
          <w:sz w:val="28"/>
          <w:szCs w:val="28"/>
        </w:rPr>
        <w:t xml:space="preserve"> Томас </w:t>
      </w:r>
      <w:r w:rsidRPr="0022220F">
        <w:rPr>
          <w:rFonts w:ascii="Times New Roman" w:hAnsi="Times New Roman" w:cs="Times New Roman"/>
          <w:sz w:val="28"/>
          <w:szCs w:val="28"/>
        </w:rPr>
        <w:t>Гейнсборо, как яркий представитель английской живописной школы.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Pr="00DD1772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Краткое сочинение по картине Жана Батиста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Симеона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Шардена « Натюрморт с атрибутами искусств».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3502EB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Искусство первой половины </w:t>
      </w:r>
      <w:r w:rsidRPr="003502EB">
        <w:rPr>
          <w:rFonts w:ascii="Times New Roman" w:hAnsi="Times New Roman" w:cs="Times New Roman"/>
          <w:b/>
          <w:i/>
          <w:sz w:val="28"/>
          <w:szCs w:val="28"/>
          <w:lang w:val="en-US"/>
        </w:rPr>
        <w:t>XIX</w:t>
      </w: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 века во Франции, Испании, Германии.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Темы, ид</w:t>
      </w:r>
      <w:r>
        <w:rPr>
          <w:rFonts w:ascii="Times New Roman" w:hAnsi="Times New Roman" w:cs="Times New Roman"/>
          <w:sz w:val="28"/>
          <w:szCs w:val="28"/>
        </w:rPr>
        <w:t xml:space="preserve">еи, образы живописи Жака Луи Давида,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Доминико</w:t>
      </w:r>
      <w:r w:rsidRPr="0022220F">
        <w:rPr>
          <w:rFonts w:ascii="Times New Roman" w:hAnsi="Times New Roman" w:cs="Times New Roman"/>
          <w:sz w:val="28"/>
          <w:szCs w:val="28"/>
        </w:rPr>
        <w:t>Энгра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 Роман</w:t>
      </w:r>
      <w:r>
        <w:rPr>
          <w:rFonts w:ascii="Times New Roman" w:hAnsi="Times New Roman" w:cs="Times New Roman"/>
          <w:sz w:val="28"/>
          <w:szCs w:val="28"/>
        </w:rPr>
        <w:t xml:space="preserve">тизм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Теодоре</w:t>
      </w:r>
      <w:r w:rsidRPr="0022220F">
        <w:rPr>
          <w:rFonts w:ascii="Times New Roman" w:hAnsi="Times New Roman" w:cs="Times New Roman"/>
          <w:sz w:val="28"/>
          <w:szCs w:val="28"/>
        </w:rPr>
        <w:t>Жери</w:t>
      </w:r>
      <w:r>
        <w:rPr>
          <w:rFonts w:ascii="Times New Roman" w:hAnsi="Times New Roman" w:cs="Times New Roman"/>
          <w:sz w:val="28"/>
          <w:szCs w:val="28"/>
        </w:rPr>
        <w:t>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Эжена</w:t>
      </w:r>
      <w:r w:rsidRPr="0022220F">
        <w:rPr>
          <w:rFonts w:ascii="Times New Roman" w:hAnsi="Times New Roman" w:cs="Times New Roman"/>
          <w:sz w:val="28"/>
          <w:szCs w:val="28"/>
        </w:rPr>
        <w:t>Делекруа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Архитектура Франции эпохи Наполеона.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Гротеск и фантазия в</w:t>
      </w:r>
      <w:r>
        <w:rPr>
          <w:rFonts w:ascii="Times New Roman" w:hAnsi="Times New Roman" w:cs="Times New Roman"/>
          <w:sz w:val="28"/>
          <w:szCs w:val="28"/>
        </w:rPr>
        <w:t xml:space="preserve"> работах испанского художника Франсиско</w:t>
      </w:r>
      <w:r w:rsidRPr="0022220F">
        <w:rPr>
          <w:rFonts w:ascii="Times New Roman" w:hAnsi="Times New Roman" w:cs="Times New Roman"/>
          <w:sz w:val="28"/>
          <w:szCs w:val="28"/>
        </w:rPr>
        <w:t xml:space="preserve"> Гойи.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lastRenderedPageBreak/>
        <w:t>Романтические</w:t>
      </w:r>
      <w:r>
        <w:rPr>
          <w:rFonts w:ascii="Times New Roman" w:hAnsi="Times New Roman" w:cs="Times New Roman"/>
          <w:sz w:val="28"/>
          <w:szCs w:val="28"/>
        </w:rPr>
        <w:t xml:space="preserve"> искания английских художников Уильяма Блейка, Джона </w:t>
      </w:r>
      <w:r w:rsidRPr="0022220F">
        <w:rPr>
          <w:rFonts w:ascii="Times New Roman" w:hAnsi="Times New Roman" w:cs="Times New Roman"/>
          <w:sz w:val="28"/>
          <w:szCs w:val="28"/>
        </w:rPr>
        <w:t>Ко</w:t>
      </w:r>
      <w:r w:rsidRPr="0022220F">
        <w:rPr>
          <w:rFonts w:ascii="Times New Roman" w:hAnsi="Times New Roman" w:cs="Times New Roman"/>
          <w:sz w:val="28"/>
          <w:szCs w:val="28"/>
        </w:rPr>
        <w:t>н</w:t>
      </w:r>
      <w:r w:rsidRPr="0022220F">
        <w:rPr>
          <w:rFonts w:ascii="Times New Roman" w:hAnsi="Times New Roman" w:cs="Times New Roman"/>
          <w:sz w:val="28"/>
          <w:szCs w:val="28"/>
        </w:rPr>
        <w:t>стеб</w:t>
      </w:r>
      <w:r>
        <w:rPr>
          <w:rFonts w:ascii="Times New Roman" w:hAnsi="Times New Roman" w:cs="Times New Roman"/>
          <w:sz w:val="28"/>
          <w:szCs w:val="28"/>
        </w:rPr>
        <w:t xml:space="preserve">ла,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Уильяма</w:t>
      </w:r>
      <w:r w:rsidRPr="0022220F">
        <w:rPr>
          <w:rFonts w:ascii="Times New Roman" w:hAnsi="Times New Roman" w:cs="Times New Roman"/>
          <w:sz w:val="28"/>
          <w:szCs w:val="28"/>
        </w:rPr>
        <w:t>Тернера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 «</w:t>
      </w:r>
      <w:r w:rsidRPr="000C1967">
        <w:rPr>
          <w:rFonts w:ascii="Times New Roman" w:hAnsi="Times New Roman" w:cs="Times New Roman"/>
          <w:sz w:val="28"/>
          <w:szCs w:val="28"/>
        </w:rPr>
        <w:t xml:space="preserve">Искусство первой половины </w:t>
      </w:r>
      <w:r w:rsidRPr="000C1967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0C1967">
        <w:rPr>
          <w:rFonts w:ascii="Times New Roman" w:hAnsi="Times New Roman" w:cs="Times New Roman"/>
          <w:sz w:val="28"/>
          <w:szCs w:val="28"/>
        </w:rPr>
        <w:t xml:space="preserve"> века: Франции, Испании, Герм</w:t>
      </w:r>
      <w:r w:rsidRPr="000C1967">
        <w:rPr>
          <w:rFonts w:ascii="Times New Roman" w:hAnsi="Times New Roman" w:cs="Times New Roman"/>
          <w:sz w:val="28"/>
          <w:szCs w:val="28"/>
        </w:rPr>
        <w:t>а</w:t>
      </w:r>
      <w:r w:rsidRPr="000C1967">
        <w:rPr>
          <w:rFonts w:ascii="Times New Roman" w:hAnsi="Times New Roman" w:cs="Times New Roman"/>
          <w:sz w:val="28"/>
          <w:szCs w:val="28"/>
        </w:rPr>
        <w:t>нии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3502EB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Искусство Франции второй половины </w:t>
      </w:r>
      <w:r w:rsidRPr="003502EB">
        <w:rPr>
          <w:rFonts w:ascii="Times New Roman" w:hAnsi="Times New Roman" w:cs="Times New Roman"/>
          <w:b/>
          <w:i/>
          <w:sz w:val="28"/>
          <w:szCs w:val="28"/>
          <w:lang w:val="en-US"/>
        </w:rPr>
        <w:t>XIX</w:t>
      </w: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 века.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Живая пластика работ Огюста </w:t>
      </w:r>
      <w:r w:rsidRPr="0022220F">
        <w:rPr>
          <w:rFonts w:ascii="Times New Roman" w:hAnsi="Times New Roman" w:cs="Times New Roman"/>
          <w:sz w:val="28"/>
          <w:szCs w:val="28"/>
        </w:rPr>
        <w:t>Родена. Ведущая роль пейзажной живописи. Реали</w:t>
      </w:r>
      <w:r>
        <w:rPr>
          <w:rFonts w:ascii="Times New Roman" w:hAnsi="Times New Roman" w:cs="Times New Roman"/>
          <w:sz w:val="28"/>
          <w:szCs w:val="28"/>
        </w:rPr>
        <w:t xml:space="preserve">стический пейзаж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КамиляКо</w:t>
      </w:r>
      <w:r w:rsidRPr="0022220F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 Барбизонская школа.</w:t>
      </w:r>
      <w:r>
        <w:rPr>
          <w:rFonts w:ascii="Times New Roman" w:hAnsi="Times New Roman" w:cs="Times New Roman"/>
          <w:sz w:val="28"/>
          <w:szCs w:val="28"/>
        </w:rPr>
        <w:t xml:space="preserve"> Жан Франсуа </w:t>
      </w:r>
      <w:r w:rsidRPr="0022220F">
        <w:rPr>
          <w:rFonts w:ascii="Times New Roman" w:hAnsi="Times New Roman" w:cs="Times New Roman"/>
          <w:sz w:val="28"/>
          <w:szCs w:val="28"/>
        </w:rPr>
        <w:t>Милле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22220F">
        <w:rPr>
          <w:rFonts w:ascii="Times New Roman" w:hAnsi="Times New Roman" w:cs="Times New Roman"/>
          <w:sz w:val="28"/>
          <w:szCs w:val="28"/>
        </w:rPr>
        <w:t xml:space="preserve"> поэтическое изображение крестьянского труда в его работах</w:t>
      </w:r>
      <w:r>
        <w:rPr>
          <w:rFonts w:ascii="Times New Roman" w:hAnsi="Times New Roman" w:cs="Times New Roman"/>
          <w:sz w:val="28"/>
          <w:szCs w:val="28"/>
        </w:rPr>
        <w:t xml:space="preserve">. Реализм Густава </w:t>
      </w:r>
      <w:r w:rsidRPr="0022220F">
        <w:rPr>
          <w:rFonts w:ascii="Times New Roman" w:hAnsi="Times New Roman" w:cs="Times New Roman"/>
          <w:sz w:val="28"/>
          <w:szCs w:val="28"/>
        </w:rPr>
        <w:t>Ку</w:t>
      </w:r>
      <w:r w:rsidRPr="0022220F">
        <w:rPr>
          <w:rFonts w:ascii="Times New Roman" w:hAnsi="Times New Roman" w:cs="Times New Roman"/>
          <w:sz w:val="28"/>
          <w:szCs w:val="28"/>
        </w:rPr>
        <w:t>р</w:t>
      </w:r>
      <w:r w:rsidRPr="0022220F">
        <w:rPr>
          <w:rFonts w:ascii="Times New Roman" w:hAnsi="Times New Roman" w:cs="Times New Roman"/>
          <w:sz w:val="28"/>
          <w:szCs w:val="28"/>
        </w:rPr>
        <w:t>бе. Мастер сатирических ка</w:t>
      </w:r>
      <w:r>
        <w:rPr>
          <w:rFonts w:ascii="Times New Roman" w:hAnsi="Times New Roman" w:cs="Times New Roman"/>
          <w:sz w:val="28"/>
          <w:szCs w:val="28"/>
        </w:rPr>
        <w:t xml:space="preserve">рикатур Оноре </w:t>
      </w:r>
      <w:r w:rsidRPr="0022220F">
        <w:rPr>
          <w:rFonts w:ascii="Times New Roman" w:hAnsi="Times New Roman" w:cs="Times New Roman"/>
          <w:sz w:val="28"/>
          <w:szCs w:val="28"/>
        </w:rPr>
        <w:t xml:space="preserve">Домье. </w:t>
      </w:r>
      <w:r>
        <w:rPr>
          <w:rFonts w:ascii="Times New Roman" w:hAnsi="Times New Roman" w:cs="Times New Roman"/>
          <w:sz w:val="28"/>
          <w:szCs w:val="28"/>
        </w:rPr>
        <w:t xml:space="preserve">Живописные находки Эдуарда </w:t>
      </w:r>
      <w:r w:rsidRPr="0022220F">
        <w:rPr>
          <w:rFonts w:ascii="Times New Roman" w:hAnsi="Times New Roman" w:cs="Times New Roman"/>
          <w:sz w:val="28"/>
          <w:szCs w:val="28"/>
        </w:rPr>
        <w:t>Мане. Пленэрная живопись представителей имп</w:t>
      </w:r>
      <w:r>
        <w:rPr>
          <w:rFonts w:ascii="Times New Roman" w:hAnsi="Times New Roman" w:cs="Times New Roman"/>
          <w:sz w:val="28"/>
          <w:szCs w:val="28"/>
        </w:rPr>
        <w:t xml:space="preserve">рессионизма: Клода Моне, Эдгара </w:t>
      </w:r>
      <w:r w:rsidRPr="0022220F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га, Огюста </w:t>
      </w:r>
      <w:r w:rsidRPr="0022220F">
        <w:rPr>
          <w:rFonts w:ascii="Times New Roman" w:hAnsi="Times New Roman" w:cs="Times New Roman"/>
          <w:sz w:val="28"/>
          <w:szCs w:val="28"/>
        </w:rPr>
        <w:t>Ренуар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Камиля</w:t>
      </w:r>
      <w:r w:rsidRPr="0022220F">
        <w:rPr>
          <w:rFonts w:ascii="Times New Roman" w:hAnsi="Times New Roman" w:cs="Times New Roman"/>
          <w:sz w:val="28"/>
          <w:szCs w:val="28"/>
        </w:rPr>
        <w:t>Писсаро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, их общее живописное и композиционное начало. Отказ от тематики, обобщающей явления жизни. Развитие городского пе</w:t>
      </w:r>
      <w:r w:rsidRPr="0022220F">
        <w:rPr>
          <w:rFonts w:ascii="Times New Roman" w:hAnsi="Times New Roman" w:cs="Times New Roman"/>
          <w:sz w:val="28"/>
          <w:szCs w:val="28"/>
        </w:rPr>
        <w:t>й</w:t>
      </w:r>
      <w:r w:rsidRPr="0022220F">
        <w:rPr>
          <w:rFonts w:ascii="Times New Roman" w:hAnsi="Times New Roman" w:cs="Times New Roman"/>
          <w:sz w:val="28"/>
          <w:szCs w:val="28"/>
        </w:rPr>
        <w:t xml:space="preserve">зажа. Нарастание формалистических тенденций в искусстве. Техника пуантилизма в живописи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неоимпрессионистов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 Твор</w:t>
      </w:r>
      <w:r>
        <w:rPr>
          <w:rFonts w:ascii="Times New Roman" w:hAnsi="Times New Roman" w:cs="Times New Roman"/>
          <w:sz w:val="28"/>
          <w:szCs w:val="28"/>
        </w:rPr>
        <w:t xml:space="preserve">чество Жоржа </w:t>
      </w:r>
      <w:r w:rsidRPr="0022220F">
        <w:rPr>
          <w:rFonts w:ascii="Times New Roman" w:hAnsi="Times New Roman" w:cs="Times New Roman"/>
          <w:sz w:val="28"/>
          <w:szCs w:val="28"/>
        </w:rPr>
        <w:t>Сера.  Декоративность в работах постимпрессионистов</w:t>
      </w:r>
      <w:r>
        <w:rPr>
          <w:rFonts w:ascii="Times New Roman" w:hAnsi="Times New Roman" w:cs="Times New Roman"/>
          <w:sz w:val="28"/>
          <w:szCs w:val="28"/>
        </w:rPr>
        <w:t xml:space="preserve">: Поля </w:t>
      </w:r>
      <w:r w:rsidRPr="0022220F">
        <w:rPr>
          <w:rFonts w:ascii="Times New Roman" w:hAnsi="Times New Roman" w:cs="Times New Roman"/>
          <w:sz w:val="28"/>
          <w:szCs w:val="28"/>
        </w:rPr>
        <w:t xml:space="preserve">Сезанна, </w:t>
      </w:r>
      <w:r>
        <w:rPr>
          <w:rFonts w:ascii="Times New Roman" w:hAnsi="Times New Roman" w:cs="Times New Roman"/>
          <w:sz w:val="28"/>
          <w:szCs w:val="28"/>
        </w:rPr>
        <w:t xml:space="preserve">Винсента Ван Гога, Поля </w:t>
      </w:r>
      <w:r w:rsidRPr="0022220F">
        <w:rPr>
          <w:rFonts w:ascii="Times New Roman" w:hAnsi="Times New Roman" w:cs="Times New Roman"/>
          <w:sz w:val="28"/>
          <w:szCs w:val="28"/>
        </w:rPr>
        <w:t>Гогена.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Pr="000C1967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</w:t>
      </w:r>
      <w:proofErr w:type="spellStart"/>
      <w:r w:rsidRPr="000C1967">
        <w:rPr>
          <w:rFonts w:ascii="Times New Roman" w:hAnsi="Times New Roman" w:cs="Times New Roman"/>
          <w:sz w:val="28"/>
          <w:szCs w:val="28"/>
        </w:rPr>
        <w:t>ЖивописьФранции</w:t>
      </w:r>
      <w:proofErr w:type="spellEnd"/>
      <w:r w:rsidRPr="000C1967">
        <w:rPr>
          <w:rFonts w:ascii="Times New Roman" w:hAnsi="Times New Roman" w:cs="Times New Roman"/>
          <w:sz w:val="28"/>
          <w:szCs w:val="28"/>
        </w:rPr>
        <w:t xml:space="preserve"> второй половины </w:t>
      </w:r>
      <w:r w:rsidRPr="000C1967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0C1967">
        <w:rPr>
          <w:rFonts w:ascii="Times New Roman" w:hAnsi="Times New Roman" w:cs="Times New Roman"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sz w:val="28"/>
          <w:szCs w:val="28"/>
        </w:rPr>
        <w:t>: исторические пер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оды, живописцы, достижения в искусстве, художественные направления».</w:t>
      </w:r>
    </w:p>
    <w:p w:rsidR="003B023E" w:rsidRPr="000C1967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22220F" w:rsidRDefault="003B023E" w:rsidP="003B023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2220F">
        <w:rPr>
          <w:rFonts w:ascii="Times New Roman" w:hAnsi="Times New Roman" w:cs="Times New Roman"/>
          <w:b/>
          <w:i/>
          <w:sz w:val="28"/>
          <w:szCs w:val="28"/>
        </w:rPr>
        <w:t>3 год обучения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3502EB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Древнерусское искусство Киевской Руси, Владимиро – Суздальских земель, Новгорода, Московских земель. Общие принципы древнерусского искусства. 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t>Искусство Киевской Руси. Конец X - середина XI в.</w:t>
      </w:r>
      <w:r w:rsidRPr="0022220F">
        <w:rPr>
          <w:rFonts w:ascii="Times New Roman" w:hAnsi="Times New Roman" w:cs="Times New Roman"/>
          <w:sz w:val="28"/>
          <w:szCs w:val="28"/>
        </w:rPr>
        <w:t xml:space="preserve"> Принятие христианства в 988 г. Деятельность князя Владимира. Традиция зодчества Константинополя и сво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 xml:space="preserve">образие храма. Софийский собор в Киеве, особенности его композиции. Софийский </w:t>
      </w:r>
      <w:r w:rsidRPr="0022220F">
        <w:rPr>
          <w:rFonts w:ascii="Times New Roman" w:hAnsi="Times New Roman" w:cs="Times New Roman"/>
          <w:sz w:val="28"/>
          <w:szCs w:val="28"/>
        </w:rPr>
        <w:lastRenderedPageBreak/>
        <w:t>собор в Новгороде, 1045-1050 (1052) гг. Своеобразие его плана, пропорций, ко</w:t>
      </w:r>
      <w:r w:rsidRPr="0022220F">
        <w:rPr>
          <w:rFonts w:ascii="Times New Roman" w:hAnsi="Times New Roman" w:cs="Times New Roman"/>
          <w:sz w:val="28"/>
          <w:szCs w:val="28"/>
        </w:rPr>
        <w:t>н</w:t>
      </w:r>
      <w:r w:rsidRPr="0022220F">
        <w:rPr>
          <w:rFonts w:ascii="Times New Roman" w:hAnsi="Times New Roman" w:cs="Times New Roman"/>
          <w:sz w:val="28"/>
          <w:szCs w:val="28"/>
        </w:rPr>
        <w:t>струкции, объемно-пространственной композиции. Монументальная живопись К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 xml:space="preserve">евской Руси. Ансамбль стенописей Киевской Софии: иконографическая программа и ее особенности, вопросы стилистической ориентации и художественного образа. Древнейшие иконы Новгородского Софийского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собора</w:t>
      </w:r>
      <w:proofErr w:type="gramStart"/>
      <w:r w:rsidRPr="0022220F">
        <w:rPr>
          <w:rFonts w:ascii="Times New Roman" w:hAnsi="Times New Roman" w:cs="Times New Roman"/>
          <w:sz w:val="28"/>
          <w:szCs w:val="28"/>
        </w:rPr>
        <w:t>:"</w:t>
      </w:r>
      <w:proofErr w:type="gramEnd"/>
      <w:r w:rsidRPr="0022220F">
        <w:rPr>
          <w:rFonts w:ascii="Times New Roman" w:hAnsi="Times New Roman" w:cs="Times New Roman"/>
          <w:sz w:val="28"/>
          <w:szCs w:val="28"/>
        </w:rPr>
        <w:t>Спас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Златая риза", "Ап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столы Павел и Петр". Идейная насыщенность русских икон.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t>Искусство русских земель второй половины XI - XII вв.</w:t>
      </w:r>
      <w:r w:rsidRPr="0022220F">
        <w:rPr>
          <w:rFonts w:ascii="Times New Roman" w:hAnsi="Times New Roman" w:cs="Times New Roman"/>
          <w:sz w:val="28"/>
          <w:szCs w:val="28"/>
        </w:rPr>
        <w:t xml:space="preserve"> Искусство Владимиро-Суздальской Руси. Княжеский характер местной культуры. Белокаменные постро</w:t>
      </w:r>
      <w:r w:rsidRPr="0022220F">
        <w:rPr>
          <w:rFonts w:ascii="Times New Roman" w:hAnsi="Times New Roman" w:cs="Times New Roman"/>
          <w:sz w:val="28"/>
          <w:szCs w:val="28"/>
        </w:rPr>
        <w:t>й</w:t>
      </w:r>
      <w:r w:rsidRPr="0022220F">
        <w:rPr>
          <w:rFonts w:ascii="Times New Roman" w:hAnsi="Times New Roman" w:cs="Times New Roman"/>
          <w:sz w:val="28"/>
          <w:szCs w:val="28"/>
        </w:rPr>
        <w:t>ки времени князя Юрия Долгорукого: Спасский собор в Переславле Залесском, 1152 г., церковь Бориса и Глеба в Кидекше, 1150-х годов. Типология русского храма, б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>локаменная строительная техника, ее романское происхождение. Эпоха князя А</w:t>
      </w:r>
      <w:r w:rsidRPr="0022220F">
        <w:rPr>
          <w:rFonts w:ascii="Times New Roman" w:hAnsi="Times New Roman" w:cs="Times New Roman"/>
          <w:sz w:val="28"/>
          <w:szCs w:val="28"/>
        </w:rPr>
        <w:t>н</w:t>
      </w:r>
      <w:r w:rsidRPr="0022220F">
        <w:rPr>
          <w:rFonts w:ascii="Times New Roman" w:hAnsi="Times New Roman" w:cs="Times New Roman"/>
          <w:sz w:val="28"/>
          <w:szCs w:val="28"/>
        </w:rPr>
        <w:t xml:space="preserve">дрея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Боголюбского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прославление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Владимироской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земли, тема покровительства Б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гоматери. Строительство Успенского собора 1158-1160 г. Церковь Покрова на Не</w:t>
      </w:r>
      <w:r w:rsidRPr="0022220F">
        <w:rPr>
          <w:rFonts w:ascii="Times New Roman" w:hAnsi="Times New Roman" w:cs="Times New Roman"/>
          <w:sz w:val="28"/>
          <w:szCs w:val="28"/>
        </w:rPr>
        <w:t>р</w:t>
      </w:r>
      <w:r w:rsidRPr="0022220F">
        <w:rPr>
          <w:rFonts w:ascii="Times New Roman" w:hAnsi="Times New Roman" w:cs="Times New Roman"/>
          <w:sz w:val="28"/>
          <w:szCs w:val="28"/>
        </w:rPr>
        <w:t>ли, 1165 г. Строительство князя Всеволода III Большое гнездо. Строительство Дмитриевского собора, 1190-е годы. Развитие скульптурного декора фасадов. Тема Давида-псалмопевца и рая, триумфальные сюжеты из античной мифологии, пр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славление княжеской власти, тема христианских мучеников.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t>Архитектура Москвы конца XV - начала XVI в</w:t>
      </w:r>
      <w:r w:rsidRPr="0022220F">
        <w:rPr>
          <w:rFonts w:ascii="Times New Roman" w:hAnsi="Times New Roman" w:cs="Times New Roman"/>
          <w:sz w:val="28"/>
          <w:szCs w:val="28"/>
        </w:rPr>
        <w:t>. Строительство Московского Кремля. Потребность в новой идеологии, архитектурном оформлении новой пол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тической ситуации. Теория «Москва третий Рим»</w:t>
      </w:r>
      <w:r w:rsidRPr="0022220F">
        <w:rPr>
          <w:rFonts w:ascii="Times New Roman" w:hAnsi="Times New Roman" w:cs="Times New Roman"/>
          <w:sz w:val="28"/>
          <w:szCs w:val="28"/>
        </w:rPr>
        <w:t>. Строительство Успенского соб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 xml:space="preserve">ра. Приглашение Аристотеля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Фиораванти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, его строительство 1475-1479 гг. типол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гия русского пятиглавого храма, с ориентацией на Успенский собор во Владимире. Своеобразие итальянских ренессансных традиций в творчестве Аристотеля, его р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 xml:space="preserve">ционализм, при отсутствии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ордерности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и античных мотивов. Архангельский собор, 1505-1508 гг. по проекту венецианского зодчего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Алевиза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Нового. Типологические особенности Архангельского собора и черты венецианской архитектуры. Колокол</w:t>
      </w:r>
      <w:r w:rsidRPr="0022220F">
        <w:rPr>
          <w:rFonts w:ascii="Times New Roman" w:hAnsi="Times New Roman" w:cs="Times New Roman"/>
          <w:sz w:val="28"/>
          <w:szCs w:val="28"/>
        </w:rPr>
        <w:t>ь</w:t>
      </w:r>
      <w:r w:rsidRPr="0022220F">
        <w:rPr>
          <w:rFonts w:ascii="Times New Roman" w:hAnsi="Times New Roman" w:cs="Times New Roman"/>
          <w:sz w:val="28"/>
          <w:szCs w:val="28"/>
        </w:rPr>
        <w:t xml:space="preserve">ня Кремля с церковью Иоанна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Лествичника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("Иван Великий"). Постройка Бона Фр</w:t>
      </w:r>
      <w:r w:rsidRPr="0022220F">
        <w:rPr>
          <w:rFonts w:ascii="Times New Roman" w:hAnsi="Times New Roman" w:cs="Times New Roman"/>
          <w:sz w:val="28"/>
          <w:szCs w:val="28"/>
        </w:rPr>
        <w:t>я</w:t>
      </w:r>
      <w:r w:rsidRPr="0022220F">
        <w:rPr>
          <w:rFonts w:ascii="Times New Roman" w:hAnsi="Times New Roman" w:cs="Times New Roman"/>
          <w:sz w:val="28"/>
          <w:szCs w:val="28"/>
        </w:rPr>
        <w:t>зина, 1505 - 1508 гг. Итальянские параллели. Традиция русских звонниц и рождение новой традиции башнеобразных колоколен. Постройки русских мастеров в Моско</w:t>
      </w:r>
      <w:r w:rsidRPr="0022220F">
        <w:rPr>
          <w:rFonts w:ascii="Times New Roman" w:hAnsi="Times New Roman" w:cs="Times New Roman"/>
          <w:sz w:val="28"/>
          <w:szCs w:val="28"/>
        </w:rPr>
        <w:t>в</w:t>
      </w:r>
      <w:r w:rsidRPr="0022220F">
        <w:rPr>
          <w:rFonts w:ascii="Times New Roman" w:hAnsi="Times New Roman" w:cs="Times New Roman"/>
          <w:sz w:val="28"/>
          <w:szCs w:val="28"/>
        </w:rPr>
        <w:t>ском Кремле. Благовещенский собор 1484-1489 гг., церковь Положения ризы Бог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lastRenderedPageBreak/>
        <w:t>матери на митрополичьем дворе, 1485-1486 гг. Своеобразие перекрытий, декора, с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четание признаков московской и псковской архитектуры. Строительство стен и б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 xml:space="preserve">шен Кремля. Большой Кремлевский дворец, его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Грановитая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палата, мастеров Марко и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Пьетро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Антонио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Солари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1487-1491 гг.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Живопись. Феофан Грек. Фрески церкви Спаса на Ильине, 1378 г. - его еди</w:t>
      </w:r>
      <w:r w:rsidRPr="0022220F">
        <w:rPr>
          <w:rFonts w:ascii="Times New Roman" w:hAnsi="Times New Roman" w:cs="Times New Roman"/>
          <w:sz w:val="28"/>
          <w:szCs w:val="28"/>
        </w:rPr>
        <w:t>н</w:t>
      </w:r>
      <w:r w:rsidRPr="0022220F">
        <w:rPr>
          <w:rFonts w:ascii="Times New Roman" w:hAnsi="Times New Roman" w:cs="Times New Roman"/>
          <w:sz w:val="28"/>
          <w:szCs w:val="28"/>
        </w:rPr>
        <w:t xml:space="preserve">ственное документированное произведение, тематика спасения человеческого рода,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теофании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, аскетического опыта. Титанические образы фресок. Своеобразие его творческой манеры. Тема духовного совершенствования, нравственного очищения, внутренней сосредоточенности. Андрей Рублев и его школа. Искусство Андрея Ру</w:t>
      </w:r>
      <w:r w:rsidRPr="0022220F">
        <w:rPr>
          <w:rFonts w:ascii="Times New Roman" w:hAnsi="Times New Roman" w:cs="Times New Roman"/>
          <w:sz w:val="28"/>
          <w:szCs w:val="28"/>
        </w:rPr>
        <w:t>б</w:t>
      </w:r>
      <w:r w:rsidRPr="0022220F">
        <w:rPr>
          <w:rFonts w:ascii="Times New Roman" w:hAnsi="Times New Roman" w:cs="Times New Roman"/>
          <w:sz w:val="28"/>
          <w:szCs w:val="28"/>
        </w:rPr>
        <w:t>лева и его круга как русская национальная интерпретация византийской худож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>ственной культуры. Своеобразие пространственного решения, роль линии, силуэта, характер колорита. Московская живопись второй половины XV в. творчество Ди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нисия. Преемственность художественной эволюции и новые качества искусства.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t>Русское искусство эпохи позднего средневековья. XVI-XVII вв.</w:t>
      </w:r>
      <w:r w:rsidRPr="0022220F">
        <w:rPr>
          <w:rFonts w:ascii="Times New Roman" w:hAnsi="Times New Roman" w:cs="Times New Roman"/>
          <w:sz w:val="28"/>
          <w:szCs w:val="28"/>
        </w:rPr>
        <w:t xml:space="preserve"> Шатровое зо</w:t>
      </w:r>
      <w:r w:rsidRPr="0022220F">
        <w:rPr>
          <w:rFonts w:ascii="Times New Roman" w:hAnsi="Times New Roman" w:cs="Times New Roman"/>
          <w:sz w:val="28"/>
          <w:szCs w:val="28"/>
        </w:rPr>
        <w:t>д</w:t>
      </w:r>
      <w:r w:rsidRPr="0022220F">
        <w:rPr>
          <w:rFonts w:ascii="Times New Roman" w:hAnsi="Times New Roman" w:cs="Times New Roman"/>
          <w:sz w:val="28"/>
          <w:szCs w:val="28"/>
        </w:rPr>
        <w:t>чество. История изучения. Взгляды на происхождение шатра. Роль итальянских а</w:t>
      </w:r>
      <w:r w:rsidRPr="0022220F">
        <w:rPr>
          <w:rFonts w:ascii="Times New Roman" w:hAnsi="Times New Roman" w:cs="Times New Roman"/>
          <w:sz w:val="28"/>
          <w:szCs w:val="28"/>
        </w:rPr>
        <w:t>р</w:t>
      </w:r>
      <w:r w:rsidRPr="0022220F">
        <w:rPr>
          <w:rFonts w:ascii="Times New Roman" w:hAnsi="Times New Roman" w:cs="Times New Roman"/>
          <w:sz w:val="28"/>
          <w:szCs w:val="28"/>
        </w:rPr>
        <w:t xml:space="preserve">хитекторов в создании первых шатровых сооружений на Руси. Церковь Вознесения в </w:t>
      </w:r>
      <w:proofErr w:type="gramStart"/>
      <w:r w:rsidRPr="0022220F">
        <w:rPr>
          <w:rFonts w:ascii="Times New Roman" w:hAnsi="Times New Roman" w:cs="Times New Roman"/>
          <w:sz w:val="28"/>
          <w:szCs w:val="28"/>
        </w:rPr>
        <w:t>Коломенском</w:t>
      </w:r>
      <w:proofErr w:type="gramEnd"/>
      <w:r w:rsidRPr="0022220F">
        <w:rPr>
          <w:rFonts w:ascii="Times New Roman" w:hAnsi="Times New Roman" w:cs="Times New Roman"/>
          <w:sz w:val="28"/>
          <w:szCs w:val="28"/>
        </w:rPr>
        <w:t>. Покровский собор на Рву. История постройки, связь с историческ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>ми событиями. Храм как образ Небесного Иерусалима. Мемориальный характер с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оружения Покровского собора. Национальный характер русской шатровой архите</w:t>
      </w:r>
      <w:r w:rsidRPr="0022220F">
        <w:rPr>
          <w:rFonts w:ascii="Times New Roman" w:hAnsi="Times New Roman" w:cs="Times New Roman"/>
          <w:sz w:val="28"/>
          <w:szCs w:val="28"/>
        </w:rPr>
        <w:t>к</w:t>
      </w:r>
      <w:r w:rsidRPr="0022220F">
        <w:rPr>
          <w:rFonts w:ascii="Times New Roman" w:hAnsi="Times New Roman" w:cs="Times New Roman"/>
          <w:sz w:val="28"/>
          <w:szCs w:val="28"/>
        </w:rPr>
        <w:t xml:space="preserve">туры. Разнообразие </w:t>
      </w:r>
      <w:r>
        <w:rPr>
          <w:rFonts w:ascii="Times New Roman" w:hAnsi="Times New Roman" w:cs="Times New Roman"/>
          <w:sz w:val="28"/>
          <w:szCs w:val="28"/>
        </w:rPr>
        <w:t xml:space="preserve">храмов </w:t>
      </w:r>
      <w:r w:rsidRPr="0022220F">
        <w:rPr>
          <w:rFonts w:ascii="Times New Roman" w:hAnsi="Times New Roman" w:cs="Times New Roman"/>
          <w:sz w:val="28"/>
          <w:szCs w:val="28"/>
        </w:rPr>
        <w:t>в XVI в. Конструктивные особенности, характер, пр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 xml:space="preserve">порций, декор, образ. Строительство гражданских сооружений.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Теремной дворец Москов</w:t>
      </w:r>
      <w:r>
        <w:rPr>
          <w:rFonts w:ascii="Times New Roman" w:hAnsi="Times New Roman" w:cs="Times New Roman"/>
          <w:sz w:val="28"/>
          <w:szCs w:val="28"/>
        </w:rPr>
        <w:t>ского Кремля. «Узорочье»</w:t>
      </w:r>
      <w:r w:rsidRPr="0022220F">
        <w:rPr>
          <w:rFonts w:ascii="Times New Roman" w:hAnsi="Times New Roman" w:cs="Times New Roman"/>
          <w:sz w:val="28"/>
          <w:szCs w:val="28"/>
        </w:rPr>
        <w:t xml:space="preserve"> в московской архитект</w:t>
      </w:r>
      <w:r w:rsidRPr="0022220F">
        <w:rPr>
          <w:rFonts w:ascii="Times New Roman" w:hAnsi="Times New Roman" w:cs="Times New Roman"/>
          <w:sz w:val="28"/>
          <w:szCs w:val="28"/>
        </w:rPr>
        <w:t>у</w:t>
      </w:r>
      <w:r w:rsidRPr="0022220F">
        <w:rPr>
          <w:rFonts w:ascii="Times New Roman" w:hAnsi="Times New Roman" w:cs="Times New Roman"/>
          <w:sz w:val="28"/>
          <w:szCs w:val="28"/>
        </w:rPr>
        <w:t>ре. Живопись XVII в., творчество Симона Ушакова и его последователей. Укрупн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>ние формы, стремление к монументальности и значительности образа, одновреме</w:t>
      </w:r>
      <w:r w:rsidRPr="0022220F">
        <w:rPr>
          <w:rFonts w:ascii="Times New Roman" w:hAnsi="Times New Roman" w:cs="Times New Roman"/>
          <w:sz w:val="28"/>
          <w:szCs w:val="28"/>
        </w:rPr>
        <w:t>н</w:t>
      </w:r>
      <w:r w:rsidRPr="0022220F">
        <w:rPr>
          <w:rFonts w:ascii="Times New Roman" w:hAnsi="Times New Roman" w:cs="Times New Roman"/>
          <w:sz w:val="28"/>
          <w:szCs w:val="28"/>
        </w:rPr>
        <w:t>но - утрата его содержательности. Историзм творчества Симона Ушакова, его соо</w:t>
      </w:r>
      <w:r w:rsidRPr="0022220F">
        <w:rPr>
          <w:rFonts w:ascii="Times New Roman" w:hAnsi="Times New Roman" w:cs="Times New Roman"/>
          <w:sz w:val="28"/>
          <w:szCs w:val="28"/>
        </w:rPr>
        <w:t>т</w:t>
      </w:r>
      <w:r w:rsidRPr="0022220F">
        <w:rPr>
          <w:rFonts w:ascii="Times New Roman" w:hAnsi="Times New Roman" w:cs="Times New Roman"/>
          <w:sz w:val="28"/>
          <w:szCs w:val="28"/>
        </w:rPr>
        <w:t>ветствие идеям патриарха Никона. Рождени</w:t>
      </w:r>
      <w:r>
        <w:rPr>
          <w:rFonts w:ascii="Times New Roman" w:hAnsi="Times New Roman" w:cs="Times New Roman"/>
          <w:sz w:val="28"/>
          <w:szCs w:val="28"/>
        </w:rPr>
        <w:t>е портретной живописи. Парсуны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оплечные</w:t>
      </w:r>
      <w:proofErr w:type="spellEnd"/>
      <w:r>
        <w:rPr>
          <w:rFonts w:ascii="Times New Roman" w:hAnsi="Times New Roman" w:cs="Times New Roman"/>
          <w:sz w:val="28"/>
          <w:szCs w:val="28"/>
        </w:rPr>
        <w:t>» и «в рост»</w:t>
      </w:r>
      <w:r w:rsidRPr="0022220F">
        <w:rPr>
          <w:rFonts w:ascii="Times New Roman" w:hAnsi="Times New Roman" w:cs="Times New Roman"/>
          <w:sz w:val="28"/>
          <w:szCs w:val="28"/>
        </w:rPr>
        <w:t xml:space="preserve">. Особенности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парсунной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живописи, роль иконной традиции, использование западноевропейских схем парадного портрета. Роль гравюры.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lastRenderedPageBreak/>
        <w:t>Темы рефератов</w:t>
      </w:r>
      <w:r w:rsidRPr="0022220F">
        <w:rPr>
          <w:rFonts w:ascii="Times New Roman" w:hAnsi="Times New Roman" w:cs="Times New Roman"/>
          <w:sz w:val="28"/>
          <w:szCs w:val="28"/>
        </w:rPr>
        <w:t>: «Живописное своеобразие работ Феофана Грека, Андрея Рублева, Дионисия, Симона Ушакова», «Строительство Московского Кремля», «В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>зантийские традиции в Древнерусском искусстве».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3502EB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Искусство России </w:t>
      </w:r>
      <w:r w:rsidRPr="003502EB">
        <w:rPr>
          <w:rFonts w:ascii="Times New Roman" w:hAnsi="Times New Roman" w:cs="Times New Roman"/>
          <w:b/>
          <w:i/>
          <w:sz w:val="28"/>
          <w:szCs w:val="28"/>
          <w:lang w:val="en-US"/>
        </w:rPr>
        <w:t>XVIII</w:t>
      </w: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 века.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t>Искусство начала XVII</w:t>
      </w:r>
      <w:r w:rsidRPr="0022220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22220F">
        <w:rPr>
          <w:rFonts w:ascii="Times New Roman" w:hAnsi="Times New Roman" w:cs="Times New Roman"/>
          <w:i/>
          <w:sz w:val="28"/>
          <w:szCs w:val="28"/>
        </w:rPr>
        <w:t xml:space="preserve"> века.</w:t>
      </w:r>
      <w:r w:rsidRPr="0022220F">
        <w:rPr>
          <w:rFonts w:ascii="Times New Roman" w:hAnsi="Times New Roman" w:cs="Times New Roman"/>
          <w:sz w:val="28"/>
          <w:szCs w:val="28"/>
        </w:rPr>
        <w:t xml:space="preserve"> Архитектура Петербурга. Новый тип русского города. Деятельность Доменико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Трезини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 Петропавловский собор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220F">
        <w:rPr>
          <w:rFonts w:ascii="Times New Roman" w:hAnsi="Times New Roman" w:cs="Times New Roman"/>
          <w:sz w:val="28"/>
          <w:szCs w:val="28"/>
        </w:rPr>
        <w:t xml:space="preserve">  Летний дворец Петра. Загородные ансамбли - Петергоф, законы и компоненты регулярного сада.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Овладение искусством скульптурного бюста, монументальной статуи. Роль медальерного дела. Переход к новым принципам пропорционального построения, приемам композиции. Ведущая роль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Бартоломео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Карло Растрелли. Барокко в пл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 xml:space="preserve">стике и проблемы скульптурного портрета.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Живопись Ивана Никитича Никитина. Колористическая гамма полотен Ник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>тина и эмоциональная тональность культуры петровского времени. Андрей Матвеев. Освоение мифологического сюжета и трудности в изображении обнаженной натуры. Появление портрета-картины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t>Искусство середины XVII</w:t>
      </w:r>
      <w:r w:rsidRPr="0022220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22220F">
        <w:rPr>
          <w:rFonts w:ascii="Times New Roman" w:hAnsi="Times New Roman" w:cs="Times New Roman"/>
          <w:i/>
          <w:sz w:val="28"/>
          <w:szCs w:val="28"/>
        </w:rPr>
        <w:t xml:space="preserve"> века.</w:t>
      </w:r>
      <w:r w:rsidRPr="0022220F">
        <w:rPr>
          <w:rFonts w:ascii="Times New Roman" w:hAnsi="Times New Roman" w:cs="Times New Roman"/>
          <w:sz w:val="28"/>
          <w:szCs w:val="28"/>
        </w:rPr>
        <w:t xml:space="preserve"> Основание Московского университета и Ак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 xml:space="preserve">демии художеств. Эстетика отечественного варианта барокко и его национальная специфика. Государственный характер этого стиля в России.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Петербургская архитектура.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ФранческоБартоломео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Растрелли - ведущий арх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>тектор этого времени. Архитектура Москвы. Дмитрий Васильевич Ухтомский - в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 xml:space="preserve">дущий московский архитектор.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Специфические приемы я</w:t>
      </w:r>
      <w:r>
        <w:rPr>
          <w:rFonts w:ascii="Times New Roman" w:hAnsi="Times New Roman" w:cs="Times New Roman"/>
          <w:sz w:val="28"/>
          <w:szCs w:val="28"/>
        </w:rPr>
        <w:t xml:space="preserve">русных композиций в Москве и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отличие</w:t>
      </w:r>
      <w:r w:rsidRPr="0022220F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пете</w:t>
      </w:r>
      <w:r w:rsidRPr="0022220F">
        <w:rPr>
          <w:rFonts w:ascii="Times New Roman" w:hAnsi="Times New Roman" w:cs="Times New Roman"/>
          <w:sz w:val="28"/>
          <w:szCs w:val="28"/>
        </w:rPr>
        <w:t>р</w:t>
      </w:r>
      <w:r w:rsidRPr="0022220F">
        <w:rPr>
          <w:rFonts w:ascii="Times New Roman" w:hAnsi="Times New Roman" w:cs="Times New Roman"/>
          <w:sz w:val="28"/>
          <w:szCs w:val="28"/>
        </w:rPr>
        <w:t xml:space="preserve">бургских.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Живопись Ивана Яковлевича Вишнякова, Алексея Петровича Антропова. П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 xml:space="preserve">радный портрет в творчестве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</w:t>
      </w:r>
      <w:r w:rsidRPr="0022220F">
        <w:rPr>
          <w:rFonts w:ascii="Times New Roman" w:hAnsi="Times New Roman" w:cs="Times New Roman"/>
          <w:sz w:val="28"/>
          <w:szCs w:val="28"/>
        </w:rPr>
        <w:t>Антропова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 Проблема соответствия духовного и физического. Иван Петрович Аргунов. Уникальная проблема крепостного творч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>ства. Авторская интерпретация этих черт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И.П.</w:t>
      </w:r>
      <w:r w:rsidRPr="0022220F">
        <w:rPr>
          <w:rFonts w:ascii="Times New Roman" w:hAnsi="Times New Roman" w:cs="Times New Roman"/>
          <w:sz w:val="28"/>
          <w:szCs w:val="28"/>
        </w:rPr>
        <w:t>Аргунова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lastRenderedPageBreak/>
        <w:t>Искусство конца XVII</w:t>
      </w:r>
      <w:r w:rsidRPr="0022220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22220F">
        <w:rPr>
          <w:rFonts w:ascii="Times New Roman" w:hAnsi="Times New Roman" w:cs="Times New Roman"/>
          <w:i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22220F">
        <w:rPr>
          <w:rFonts w:ascii="Times New Roman" w:hAnsi="Times New Roman" w:cs="Times New Roman"/>
          <w:sz w:val="28"/>
          <w:szCs w:val="28"/>
        </w:rPr>
        <w:t xml:space="preserve"> Идеи Просвещения в России. Роль античного наследия как эталона в изображении Натуры. Классицизм в России. Академия х</w:t>
      </w:r>
      <w:r w:rsidRPr="0022220F">
        <w:rPr>
          <w:rFonts w:ascii="Times New Roman" w:hAnsi="Times New Roman" w:cs="Times New Roman"/>
          <w:sz w:val="28"/>
          <w:szCs w:val="28"/>
        </w:rPr>
        <w:t>у</w:t>
      </w:r>
      <w:r w:rsidRPr="0022220F">
        <w:rPr>
          <w:rFonts w:ascii="Times New Roman" w:hAnsi="Times New Roman" w:cs="Times New Roman"/>
          <w:sz w:val="28"/>
          <w:szCs w:val="28"/>
        </w:rPr>
        <w:t xml:space="preserve">дожеств - учебный и творческий центр. Иерархия видов и жанров. Петербургская архитектура. Жан-Батист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Валлен-Деламот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здание Академии художеств в соавто</w:t>
      </w:r>
      <w:r w:rsidRPr="0022220F">
        <w:rPr>
          <w:rFonts w:ascii="Times New Roman" w:hAnsi="Times New Roman" w:cs="Times New Roman"/>
          <w:sz w:val="28"/>
          <w:szCs w:val="28"/>
        </w:rPr>
        <w:t>р</w:t>
      </w:r>
      <w:r w:rsidRPr="0022220F">
        <w:rPr>
          <w:rFonts w:ascii="Times New Roman" w:hAnsi="Times New Roman" w:cs="Times New Roman"/>
          <w:sz w:val="28"/>
          <w:szCs w:val="28"/>
        </w:rPr>
        <w:t xml:space="preserve">стве с Александром Филипповичем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Кокориновым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Архитектор Антонио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Ринальди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 Проблема рококо в зодчестве. Строгий классицизм в творчестве Ивана Егоровича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Старова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Джакомо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Кваренги.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Камеронова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галерея и Агатовые комнаты в Царском Селе. Московская школа классицизма. Василий Иванович Баженов, его проекты в Царском Селе в жанре архитектурной фантазии. Баженов - теоретик архитектуры. Матвей Федорович Казаков - глава московской архитектурной школы классицизма. Ранний и строгий классицизм в творчестве архитектора. Особенности псевдоготич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 xml:space="preserve">ских произведений - Петровский подъездной дворец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</w:t>
      </w:r>
      <w:r w:rsidRPr="0022220F">
        <w:rPr>
          <w:rFonts w:ascii="Times New Roman" w:hAnsi="Times New Roman" w:cs="Times New Roman"/>
          <w:sz w:val="28"/>
          <w:szCs w:val="28"/>
        </w:rPr>
        <w:t>Баженова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М.Ф.</w:t>
      </w:r>
      <w:r w:rsidRPr="0022220F">
        <w:rPr>
          <w:rFonts w:ascii="Times New Roman" w:hAnsi="Times New Roman" w:cs="Times New Roman"/>
          <w:sz w:val="28"/>
          <w:szCs w:val="28"/>
        </w:rPr>
        <w:t>Казакова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Скульптура.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Этьенн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Морис Фальконе во Франции 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2220F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2220F">
        <w:rPr>
          <w:rFonts w:ascii="Times New Roman" w:hAnsi="Times New Roman" w:cs="Times New Roman"/>
          <w:sz w:val="28"/>
          <w:szCs w:val="28"/>
        </w:rPr>
        <w:t xml:space="preserve"> Роль помощн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 xml:space="preserve">цы Фальконе - Мари-Анн </w:t>
      </w:r>
      <w:proofErr w:type="spellStart"/>
      <w:proofErr w:type="gramStart"/>
      <w:r w:rsidRPr="0022220F">
        <w:rPr>
          <w:rFonts w:ascii="Times New Roman" w:hAnsi="Times New Roman" w:cs="Times New Roman"/>
          <w:sz w:val="28"/>
          <w:szCs w:val="28"/>
        </w:rPr>
        <w:t>Колло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2220F">
        <w:rPr>
          <w:rFonts w:ascii="Times New Roman" w:hAnsi="Times New Roman" w:cs="Times New Roman"/>
          <w:sz w:val="28"/>
          <w:szCs w:val="28"/>
        </w:rPr>
        <w:t xml:space="preserve"> создании портретного образа Петра. Эволюция портретной концепции Федота Ивановича Шубина, как отражение стилевых те</w:t>
      </w:r>
      <w:r w:rsidRPr="0022220F">
        <w:rPr>
          <w:rFonts w:ascii="Times New Roman" w:hAnsi="Times New Roman" w:cs="Times New Roman"/>
          <w:sz w:val="28"/>
          <w:szCs w:val="28"/>
        </w:rPr>
        <w:t>н</w:t>
      </w:r>
      <w:r w:rsidRPr="0022220F">
        <w:rPr>
          <w:rFonts w:ascii="Times New Roman" w:hAnsi="Times New Roman" w:cs="Times New Roman"/>
          <w:sz w:val="28"/>
          <w:szCs w:val="28"/>
        </w:rPr>
        <w:t>денций эпохи. Михаил Иванович Козловский, античная тема в его творчестве, ее и</w:t>
      </w:r>
      <w:r w:rsidRPr="0022220F">
        <w:rPr>
          <w:rFonts w:ascii="Times New Roman" w:hAnsi="Times New Roman" w:cs="Times New Roman"/>
          <w:sz w:val="28"/>
          <w:szCs w:val="28"/>
        </w:rPr>
        <w:t>с</w:t>
      </w:r>
      <w:r w:rsidRPr="0022220F">
        <w:rPr>
          <w:rFonts w:ascii="Times New Roman" w:hAnsi="Times New Roman" w:cs="Times New Roman"/>
          <w:sz w:val="28"/>
          <w:szCs w:val="28"/>
        </w:rPr>
        <w:t xml:space="preserve">точники и интерпретация. Иван Петрович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Мартос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, скульптурные надгробия в тво</w:t>
      </w:r>
      <w:r w:rsidRPr="0022220F">
        <w:rPr>
          <w:rFonts w:ascii="Times New Roman" w:hAnsi="Times New Roman" w:cs="Times New Roman"/>
          <w:sz w:val="28"/>
          <w:szCs w:val="28"/>
        </w:rPr>
        <w:t>р</w:t>
      </w:r>
      <w:r w:rsidRPr="0022220F">
        <w:rPr>
          <w:rFonts w:ascii="Times New Roman" w:hAnsi="Times New Roman" w:cs="Times New Roman"/>
          <w:sz w:val="28"/>
          <w:szCs w:val="28"/>
        </w:rPr>
        <w:t>честве художника. Эволюция от барельефа к объемной скульптуре. Монументал</w:t>
      </w:r>
      <w:r w:rsidRPr="0022220F">
        <w:rPr>
          <w:rFonts w:ascii="Times New Roman" w:hAnsi="Times New Roman" w:cs="Times New Roman"/>
          <w:sz w:val="28"/>
          <w:szCs w:val="28"/>
        </w:rPr>
        <w:t>ь</w:t>
      </w:r>
      <w:r w:rsidRPr="0022220F">
        <w:rPr>
          <w:rFonts w:ascii="Times New Roman" w:hAnsi="Times New Roman" w:cs="Times New Roman"/>
          <w:sz w:val="28"/>
          <w:szCs w:val="28"/>
        </w:rPr>
        <w:t xml:space="preserve">ные произведения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И.П.</w:t>
      </w:r>
      <w:r w:rsidRPr="0022220F">
        <w:rPr>
          <w:rFonts w:ascii="Times New Roman" w:hAnsi="Times New Roman" w:cs="Times New Roman"/>
          <w:sz w:val="28"/>
          <w:szCs w:val="28"/>
        </w:rPr>
        <w:t>Мартоса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Широкое распространение живописи, развитие портретного жанра. Федор Степанович Рокотов история изучения его творчества: колорит, живописная манера. Дмитрий Григорьевич Левицкий многогранность типологических предпочтений м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>стера. Парадный портрет в серии "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Смольнянок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". Проблема костюмированного пор</w:t>
      </w:r>
      <w:r w:rsidRPr="0022220F">
        <w:rPr>
          <w:rFonts w:ascii="Times New Roman" w:hAnsi="Times New Roman" w:cs="Times New Roman"/>
          <w:sz w:val="28"/>
          <w:szCs w:val="28"/>
        </w:rPr>
        <w:t>т</w:t>
      </w:r>
      <w:r w:rsidRPr="0022220F">
        <w:rPr>
          <w:rFonts w:ascii="Times New Roman" w:hAnsi="Times New Roman" w:cs="Times New Roman"/>
          <w:sz w:val="28"/>
          <w:szCs w:val="28"/>
        </w:rPr>
        <w:t xml:space="preserve">рета - двойного преображения модели.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Владимир Лукич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Боровиковский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22220F">
        <w:rPr>
          <w:rFonts w:ascii="Times New Roman" w:hAnsi="Times New Roman" w:cs="Times New Roman"/>
          <w:sz w:val="28"/>
          <w:szCs w:val="28"/>
        </w:rPr>
        <w:t xml:space="preserve"> сентиментализм в женских образах худо</w:t>
      </w:r>
      <w:r w:rsidRPr="0022220F">
        <w:rPr>
          <w:rFonts w:ascii="Times New Roman" w:hAnsi="Times New Roman" w:cs="Times New Roman"/>
          <w:sz w:val="28"/>
          <w:szCs w:val="28"/>
        </w:rPr>
        <w:t>ж</w:t>
      </w:r>
      <w:r w:rsidRPr="0022220F">
        <w:rPr>
          <w:rFonts w:ascii="Times New Roman" w:hAnsi="Times New Roman" w:cs="Times New Roman"/>
          <w:sz w:val="28"/>
          <w:szCs w:val="28"/>
        </w:rPr>
        <w:t>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Антон Павлович Лосенко, картины религиозного, мифологического и истор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 xml:space="preserve">ческого жанра.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Становление</w:t>
      </w:r>
      <w:r w:rsidRPr="0022220F">
        <w:rPr>
          <w:rFonts w:ascii="Times New Roman" w:hAnsi="Times New Roman" w:cs="Times New Roman"/>
          <w:sz w:val="28"/>
          <w:szCs w:val="28"/>
        </w:rPr>
        <w:t xml:space="preserve"> пейзажа как жанра. Основные направления: городской пейзаж, виды парков, батальные сцены. Художники пейзажисты: Федор Яковлевич Алекс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ев, Семё</w:t>
      </w:r>
      <w:r w:rsidRPr="0022220F">
        <w:rPr>
          <w:rFonts w:ascii="Times New Roman" w:hAnsi="Times New Roman" w:cs="Times New Roman"/>
          <w:sz w:val="28"/>
          <w:szCs w:val="28"/>
        </w:rPr>
        <w:t>н Федорович Щедрин.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Сравнительная таблица «Черты стиля барокко и классицизма в искусстве».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3502EB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Искусство России первой половины </w:t>
      </w:r>
      <w:r w:rsidRPr="003502EB">
        <w:rPr>
          <w:rFonts w:ascii="Times New Roman" w:hAnsi="Times New Roman" w:cs="Times New Roman"/>
          <w:b/>
          <w:i/>
          <w:sz w:val="28"/>
          <w:szCs w:val="28"/>
          <w:lang w:val="en-US"/>
        </w:rPr>
        <w:t>XIX</w:t>
      </w: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 века.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Архитектура. Ампир в Москве и Петербурге. Синтез архитектуры и скульпт</w:t>
      </w:r>
      <w:r w:rsidRPr="0022220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ры. Андрей Никифорович </w:t>
      </w:r>
      <w:r w:rsidRPr="0022220F">
        <w:rPr>
          <w:rFonts w:ascii="Times New Roman" w:hAnsi="Times New Roman" w:cs="Times New Roman"/>
          <w:sz w:val="28"/>
          <w:szCs w:val="28"/>
        </w:rPr>
        <w:t>Воронихин. Феномен Казанского собора: программа, пр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 xml:space="preserve">ект и осуществление. Здание Горного института и его роль в градообразующем ландшафте. Портик и скульптура. Программа скульптурного оформления. Тома де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Томон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 Ранние работы в России. Ансамбль Биржи. Символика ансамбля. Архите</w:t>
      </w:r>
      <w:r w:rsidRPr="0022220F">
        <w:rPr>
          <w:rFonts w:ascii="Times New Roman" w:hAnsi="Times New Roman" w:cs="Times New Roman"/>
          <w:sz w:val="28"/>
          <w:szCs w:val="28"/>
        </w:rPr>
        <w:t>к</w:t>
      </w:r>
      <w:r w:rsidRPr="0022220F">
        <w:rPr>
          <w:rFonts w:ascii="Times New Roman" w:hAnsi="Times New Roman" w:cs="Times New Roman"/>
          <w:sz w:val="28"/>
          <w:szCs w:val="28"/>
        </w:rPr>
        <w:t>тура и скульптура. Интерпр</w:t>
      </w:r>
      <w:r>
        <w:rPr>
          <w:rFonts w:ascii="Times New Roman" w:hAnsi="Times New Roman" w:cs="Times New Roman"/>
          <w:sz w:val="28"/>
          <w:szCs w:val="28"/>
        </w:rPr>
        <w:t xml:space="preserve">етация античности. Творчество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Андреяна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Дмитриевича </w:t>
      </w:r>
      <w:r w:rsidRPr="0022220F">
        <w:rPr>
          <w:rFonts w:ascii="Times New Roman" w:hAnsi="Times New Roman" w:cs="Times New Roman"/>
          <w:sz w:val="28"/>
          <w:szCs w:val="28"/>
        </w:rPr>
        <w:t>Захарова. Здание Адмиралтейства и композиция петербургского центра. Особенн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сти компози</w:t>
      </w:r>
      <w:r>
        <w:rPr>
          <w:rFonts w:ascii="Times New Roman" w:hAnsi="Times New Roman" w:cs="Times New Roman"/>
          <w:sz w:val="28"/>
          <w:szCs w:val="28"/>
        </w:rPr>
        <w:t xml:space="preserve">ции. Карл Иванович </w:t>
      </w:r>
      <w:r w:rsidRPr="0022220F">
        <w:rPr>
          <w:rFonts w:ascii="Times New Roman" w:hAnsi="Times New Roman" w:cs="Times New Roman"/>
          <w:sz w:val="28"/>
          <w:szCs w:val="28"/>
        </w:rPr>
        <w:t xml:space="preserve">Росси. Апогей ампира. Здание Главного Штаба и ансамбль Дворцовой площади. Парадоксы планировочной схемы. Соотношение скульптуры и архитектуры у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К.</w:t>
      </w:r>
      <w:r>
        <w:rPr>
          <w:rFonts w:ascii="Times New Roman" w:hAnsi="Times New Roman" w:cs="Times New Roman"/>
          <w:sz w:val="28"/>
          <w:szCs w:val="28"/>
        </w:rPr>
        <w:t>И.Росси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2220F">
        <w:rPr>
          <w:rFonts w:ascii="Times New Roman" w:hAnsi="Times New Roman" w:cs="Times New Roman"/>
          <w:sz w:val="28"/>
          <w:szCs w:val="28"/>
        </w:rPr>
        <w:t>принципиаль</w:t>
      </w:r>
      <w:r>
        <w:rPr>
          <w:rFonts w:ascii="Times New Roman" w:hAnsi="Times New Roman" w:cs="Times New Roman"/>
          <w:sz w:val="28"/>
          <w:szCs w:val="28"/>
        </w:rPr>
        <w:t>ное</w:t>
      </w:r>
      <w:r w:rsidRPr="0022220F">
        <w:rPr>
          <w:rFonts w:ascii="Times New Roman" w:hAnsi="Times New Roman" w:cs="Times New Roman"/>
          <w:sz w:val="28"/>
          <w:szCs w:val="28"/>
        </w:rPr>
        <w:t xml:space="preserve"> отли</w:t>
      </w:r>
      <w:r>
        <w:rPr>
          <w:rFonts w:ascii="Times New Roman" w:hAnsi="Times New Roman" w:cs="Times New Roman"/>
          <w:sz w:val="28"/>
          <w:szCs w:val="28"/>
        </w:rPr>
        <w:t>чие</w:t>
      </w:r>
      <w:r w:rsidRPr="0022220F">
        <w:rPr>
          <w:rFonts w:ascii="Times New Roman" w:hAnsi="Times New Roman" w:cs="Times New Roman"/>
          <w:sz w:val="28"/>
          <w:szCs w:val="28"/>
        </w:rPr>
        <w:t xml:space="preserve"> от предшеству</w:t>
      </w:r>
      <w:r w:rsidRPr="0022220F">
        <w:rPr>
          <w:rFonts w:ascii="Times New Roman" w:hAnsi="Times New Roman" w:cs="Times New Roman"/>
          <w:sz w:val="28"/>
          <w:szCs w:val="28"/>
        </w:rPr>
        <w:t>ю</w:t>
      </w:r>
      <w:r w:rsidRPr="0022220F">
        <w:rPr>
          <w:rFonts w:ascii="Times New Roman" w:hAnsi="Times New Roman" w:cs="Times New Roman"/>
          <w:sz w:val="28"/>
          <w:szCs w:val="28"/>
        </w:rPr>
        <w:t>щего этапа. Ансамбль Александринского театра в Петербурге. Здание, площадь, улица и предлежащее город</w:t>
      </w:r>
      <w:r>
        <w:rPr>
          <w:rFonts w:ascii="Times New Roman" w:hAnsi="Times New Roman" w:cs="Times New Roman"/>
          <w:sz w:val="28"/>
          <w:szCs w:val="28"/>
        </w:rPr>
        <w:t>ское пространство. Василий Петрович Стасов, х</w:t>
      </w:r>
      <w:r w:rsidRPr="0022220F">
        <w:rPr>
          <w:rFonts w:ascii="Times New Roman" w:hAnsi="Times New Roman" w:cs="Times New Roman"/>
          <w:sz w:val="28"/>
          <w:szCs w:val="28"/>
        </w:rPr>
        <w:t>аракте</w:t>
      </w:r>
      <w:r w:rsidRPr="0022220F">
        <w:rPr>
          <w:rFonts w:ascii="Times New Roman" w:hAnsi="Times New Roman" w:cs="Times New Roman"/>
          <w:sz w:val="28"/>
          <w:szCs w:val="28"/>
        </w:rPr>
        <w:t>р</w:t>
      </w:r>
      <w:r w:rsidRPr="0022220F">
        <w:rPr>
          <w:rFonts w:ascii="Times New Roman" w:hAnsi="Times New Roman" w:cs="Times New Roman"/>
          <w:sz w:val="28"/>
          <w:szCs w:val="28"/>
        </w:rPr>
        <w:t xml:space="preserve">ные особенности его стилистики.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Скульптура. Соотношение с классицизмом XVIII века.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Ф.Щедрин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Скульптура в декоративном ансамбле Адмиралтейства.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В.Демут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-Малиновский и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С.</w:t>
      </w:r>
      <w:proofErr w:type="gramStart"/>
      <w:r w:rsidRPr="0022220F">
        <w:rPr>
          <w:rFonts w:ascii="Times New Roman" w:hAnsi="Times New Roman" w:cs="Times New Roman"/>
          <w:sz w:val="28"/>
          <w:szCs w:val="28"/>
        </w:rPr>
        <w:t>Пименов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-Старший</w:t>
      </w:r>
      <w:proofErr w:type="gramEnd"/>
      <w:r w:rsidRPr="0022220F">
        <w:rPr>
          <w:rFonts w:ascii="Times New Roman" w:hAnsi="Times New Roman" w:cs="Times New Roman"/>
          <w:sz w:val="28"/>
          <w:szCs w:val="28"/>
        </w:rPr>
        <w:t>. Монументально-декоративные ансамбли ампира: Горный институт, Би</w:t>
      </w:r>
      <w:r w:rsidRPr="0022220F">
        <w:rPr>
          <w:rFonts w:ascii="Times New Roman" w:hAnsi="Times New Roman" w:cs="Times New Roman"/>
          <w:sz w:val="28"/>
          <w:szCs w:val="28"/>
        </w:rPr>
        <w:t>р</w:t>
      </w:r>
      <w:r w:rsidRPr="0022220F">
        <w:rPr>
          <w:rFonts w:ascii="Times New Roman" w:hAnsi="Times New Roman" w:cs="Times New Roman"/>
          <w:sz w:val="28"/>
          <w:szCs w:val="28"/>
        </w:rPr>
        <w:t>жа, Казанский собор, здание Главного штаба.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 Жив</w:t>
      </w:r>
      <w:r>
        <w:rPr>
          <w:rFonts w:ascii="Times New Roman" w:hAnsi="Times New Roman" w:cs="Times New Roman"/>
          <w:sz w:val="28"/>
          <w:szCs w:val="28"/>
        </w:rPr>
        <w:t>опись. Романтизм и академизм. Орест Адамович Кипренский, о</w:t>
      </w:r>
      <w:r w:rsidRPr="0022220F">
        <w:rPr>
          <w:rFonts w:ascii="Times New Roman" w:hAnsi="Times New Roman" w:cs="Times New Roman"/>
          <w:sz w:val="28"/>
          <w:szCs w:val="28"/>
        </w:rPr>
        <w:t>собенн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сти биографии. Произведения первого итальянского периода. Стилизаторские те</w:t>
      </w:r>
      <w:r w:rsidRPr="0022220F">
        <w:rPr>
          <w:rFonts w:ascii="Times New Roman" w:hAnsi="Times New Roman" w:cs="Times New Roman"/>
          <w:sz w:val="28"/>
          <w:szCs w:val="28"/>
        </w:rPr>
        <w:t>н</w:t>
      </w:r>
      <w:r w:rsidRPr="0022220F">
        <w:rPr>
          <w:rFonts w:ascii="Times New Roman" w:hAnsi="Times New Roman" w:cs="Times New Roman"/>
          <w:sz w:val="28"/>
          <w:szCs w:val="28"/>
        </w:rPr>
        <w:t>денции. Видоизменение к</w:t>
      </w:r>
      <w:r>
        <w:rPr>
          <w:rFonts w:ascii="Times New Roman" w:hAnsi="Times New Roman" w:cs="Times New Roman"/>
          <w:sz w:val="28"/>
          <w:szCs w:val="28"/>
        </w:rPr>
        <w:t xml:space="preserve">онцепции парадного портрета. Василий Андреевич </w:t>
      </w:r>
      <w:r w:rsidRPr="0022220F">
        <w:rPr>
          <w:rFonts w:ascii="Times New Roman" w:hAnsi="Times New Roman" w:cs="Times New Roman"/>
          <w:sz w:val="28"/>
          <w:szCs w:val="28"/>
        </w:rPr>
        <w:t>Троп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>нин. Типизация портрета. Связь его живописной и портретной концепции с иску</w:t>
      </w:r>
      <w:r w:rsidRPr="0022220F">
        <w:rPr>
          <w:rFonts w:ascii="Times New Roman" w:hAnsi="Times New Roman" w:cs="Times New Roman"/>
          <w:sz w:val="28"/>
          <w:szCs w:val="28"/>
        </w:rPr>
        <w:t>с</w:t>
      </w:r>
      <w:r w:rsidRPr="0022220F">
        <w:rPr>
          <w:rFonts w:ascii="Times New Roman" w:hAnsi="Times New Roman" w:cs="Times New Roman"/>
          <w:sz w:val="28"/>
          <w:szCs w:val="28"/>
        </w:rPr>
        <w:t>ством XVIII века, рококо и сенти</w:t>
      </w:r>
      <w:r>
        <w:rPr>
          <w:rFonts w:ascii="Times New Roman" w:hAnsi="Times New Roman" w:cs="Times New Roman"/>
          <w:sz w:val="28"/>
          <w:szCs w:val="28"/>
        </w:rPr>
        <w:t xml:space="preserve">ментализмом. Алексей Гаврилович </w:t>
      </w:r>
      <w:r w:rsidRPr="0022220F">
        <w:rPr>
          <w:rFonts w:ascii="Times New Roman" w:hAnsi="Times New Roman" w:cs="Times New Roman"/>
          <w:sz w:val="28"/>
          <w:szCs w:val="28"/>
        </w:rPr>
        <w:t xml:space="preserve">Венецианов. </w:t>
      </w:r>
      <w:r w:rsidRPr="0022220F">
        <w:rPr>
          <w:rFonts w:ascii="Times New Roman" w:hAnsi="Times New Roman" w:cs="Times New Roman"/>
          <w:sz w:val="28"/>
          <w:szCs w:val="28"/>
        </w:rPr>
        <w:lastRenderedPageBreak/>
        <w:t>Его роль и место в развитии русской жанровой живописи. Первые опыты в изобр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 xml:space="preserve">жении бытовых сцен. Своеобразие изображения крестьянского мира. Роль пейзажа.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А.Г.</w:t>
      </w:r>
      <w:r w:rsidRPr="0022220F">
        <w:rPr>
          <w:rFonts w:ascii="Times New Roman" w:hAnsi="Times New Roman" w:cs="Times New Roman"/>
          <w:sz w:val="28"/>
          <w:szCs w:val="28"/>
        </w:rPr>
        <w:t>Венецианова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 Академическая живо</w:t>
      </w:r>
      <w:r>
        <w:rPr>
          <w:rFonts w:ascii="Times New Roman" w:hAnsi="Times New Roman" w:cs="Times New Roman"/>
          <w:sz w:val="28"/>
          <w:szCs w:val="28"/>
        </w:rPr>
        <w:t xml:space="preserve">пись  Александра Андреевича </w:t>
      </w:r>
      <w:r w:rsidRPr="0022220F">
        <w:rPr>
          <w:rFonts w:ascii="Times New Roman" w:hAnsi="Times New Roman" w:cs="Times New Roman"/>
          <w:sz w:val="28"/>
          <w:szCs w:val="28"/>
        </w:rPr>
        <w:t>Иван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История создания картины «Явление Христа народу», з</w:t>
      </w:r>
      <w:r w:rsidRPr="0022220F">
        <w:rPr>
          <w:rFonts w:ascii="Times New Roman" w:hAnsi="Times New Roman" w:cs="Times New Roman"/>
          <w:sz w:val="28"/>
          <w:szCs w:val="28"/>
        </w:rPr>
        <w:t>амысел и концепция ка</w:t>
      </w:r>
      <w:r w:rsidRPr="0022220F">
        <w:rPr>
          <w:rFonts w:ascii="Times New Roman" w:hAnsi="Times New Roman" w:cs="Times New Roman"/>
          <w:sz w:val="28"/>
          <w:szCs w:val="28"/>
        </w:rPr>
        <w:t>р</w:t>
      </w:r>
      <w:r w:rsidRPr="0022220F">
        <w:rPr>
          <w:rFonts w:ascii="Times New Roman" w:hAnsi="Times New Roman" w:cs="Times New Roman"/>
          <w:sz w:val="28"/>
          <w:szCs w:val="28"/>
        </w:rPr>
        <w:t>тины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t>Темы рефератов:</w:t>
      </w:r>
      <w:r w:rsidRPr="0022220F">
        <w:rPr>
          <w:rFonts w:ascii="Times New Roman" w:hAnsi="Times New Roman" w:cs="Times New Roman"/>
          <w:sz w:val="28"/>
          <w:szCs w:val="28"/>
        </w:rPr>
        <w:t xml:space="preserve"> «Сравнительный анализ портрет</w:t>
      </w:r>
      <w:r>
        <w:rPr>
          <w:rFonts w:ascii="Times New Roman" w:hAnsi="Times New Roman" w:cs="Times New Roman"/>
          <w:sz w:val="28"/>
          <w:szCs w:val="28"/>
        </w:rPr>
        <w:t xml:space="preserve">ной живописи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О.А.Кипренского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</w:t>
      </w:r>
      <w:r w:rsidRPr="0022220F">
        <w:rPr>
          <w:rFonts w:ascii="Times New Roman" w:hAnsi="Times New Roman" w:cs="Times New Roman"/>
          <w:sz w:val="28"/>
          <w:szCs w:val="28"/>
        </w:rPr>
        <w:t>Тропинина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», «Крестьянский бытовой жанр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22220F">
        <w:rPr>
          <w:rFonts w:ascii="Times New Roman" w:hAnsi="Times New Roman" w:cs="Times New Roman"/>
          <w:sz w:val="28"/>
          <w:szCs w:val="28"/>
        </w:rPr>
        <w:t>Венецианова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», «Архитектурные находки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Н.</w:t>
      </w:r>
      <w:r w:rsidRPr="0022220F">
        <w:rPr>
          <w:rFonts w:ascii="Times New Roman" w:hAnsi="Times New Roman" w:cs="Times New Roman"/>
          <w:sz w:val="28"/>
          <w:szCs w:val="28"/>
        </w:rPr>
        <w:t>Воронихина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».</w:t>
      </w:r>
    </w:p>
    <w:p w:rsidR="003B023E" w:rsidRPr="003502EB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Искусство России второй половины </w:t>
      </w:r>
      <w:r w:rsidRPr="003502EB">
        <w:rPr>
          <w:rFonts w:ascii="Times New Roman" w:hAnsi="Times New Roman" w:cs="Times New Roman"/>
          <w:b/>
          <w:i/>
          <w:sz w:val="28"/>
          <w:szCs w:val="28"/>
          <w:lang w:val="en-US"/>
        </w:rPr>
        <w:t>XIX</w:t>
      </w:r>
      <w:r w:rsidRPr="003502EB">
        <w:rPr>
          <w:rFonts w:ascii="Times New Roman" w:hAnsi="Times New Roman" w:cs="Times New Roman"/>
          <w:b/>
          <w:i/>
          <w:sz w:val="28"/>
          <w:szCs w:val="28"/>
        </w:rPr>
        <w:t xml:space="preserve"> века. Передвижники.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Архитектура. П</w:t>
      </w:r>
      <w:r>
        <w:rPr>
          <w:rFonts w:ascii="Times New Roman" w:hAnsi="Times New Roman" w:cs="Times New Roman"/>
          <w:sz w:val="28"/>
          <w:szCs w:val="28"/>
        </w:rPr>
        <w:t xml:space="preserve">оздний романтизм и академизм. Огюст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</w:t>
      </w:r>
      <w:r w:rsidRPr="0022220F">
        <w:rPr>
          <w:rFonts w:ascii="Times New Roman" w:hAnsi="Times New Roman" w:cs="Times New Roman"/>
          <w:sz w:val="28"/>
          <w:szCs w:val="28"/>
        </w:rPr>
        <w:t>Монферран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Исаакиев</w:t>
      </w:r>
      <w:r>
        <w:rPr>
          <w:rFonts w:ascii="Times New Roman" w:hAnsi="Times New Roman" w:cs="Times New Roman"/>
          <w:sz w:val="28"/>
          <w:szCs w:val="28"/>
        </w:rPr>
        <w:t>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собор. Константин Андреевич </w:t>
      </w:r>
      <w:r w:rsidRPr="0022220F">
        <w:rPr>
          <w:rFonts w:ascii="Times New Roman" w:hAnsi="Times New Roman" w:cs="Times New Roman"/>
          <w:sz w:val="28"/>
          <w:szCs w:val="28"/>
        </w:rPr>
        <w:t xml:space="preserve">Тон: псевдорусское и византийское направление в эклектике. Храм Христа-Спасителя в Москве.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Скульптура. Кризис синтетических концепций. Пластическое и живописное </w:t>
      </w:r>
      <w:r>
        <w:rPr>
          <w:rFonts w:ascii="Times New Roman" w:hAnsi="Times New Roman" w:cs="Times New Roman"/>
          <w:sz w:val="28"/>
          <w:szCs w:val="28"/>
        </w:rPr>
        <w:t>в скульптур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И.Витали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П.Клодт,</w:t>
      </w:r>
      <w:r w:rsidRPr="0022220F">
        <w:rPr>
          <w:rFonts w:ascii="Times New Roman" w:hAnsi="Times New Roman" w:cs="Times New Roman"/>
          <w:sz w:val="28"/>
          <w:szCs w:val="28"/>
        </w:rPr>
        <w:t>Б.Орловский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22220F">
        <w:rPr>
          <w:rFonts w:ascii="Times New Roman" w:hAnsi="Times New Roman" w:cs="Times New Roman"/>
          <w:sz w:val="28"/>
          <w:szCs w:val="28"/>
        </w:rPr>
        <w:t>. Академизм и реализм М</w:t>
      </w:r>
      <w:r>
        <w:rPr>
          <w:rFonts w:ascii="Times New Roman" w:hAnsi="Times New Roman" w:cs="Times New Roman"/>
          <w:sz w:val="28"/>
          <w:szCs w:val="28"/>
        </w:rPr>
        <w:t xml:space="preserve">арка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Матве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вича</w:t>
      </w:r>
      <w:r w:rsidRPr="0022220F">
        <w:rPr>
          <w:rFonts w:ascii="Times New Roman" w:hAnsi="Times New Roman" w:cs="Times New Roman"/>
          <w:sz w:val="28"/>
          <w:szCs w:val="28"/>
        </w:rPr>
        <w:t>Антокольского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Живопись. Изменения в соотнош</w:t>
      </w:r>
      <w:r>
        <w:rPr>
          <w:rFonts w:ascii="Times New Roman" w:hAnsi="Times New Roman" w:cs="Times New Roman"/>
          <w:sz w:val="28"/>
          <w:szCs w:val="28"/>
        </w:rPr>
        <w:t>ении жанров. Карла Павловича</w:t>
      </w:r>
      <w:r w:rsidRPr="0022220F">
        <w:rPr>
          <w:rFonts w:ascii="Times New Roman" w:hAnsi="Times New Roman" w:cs="Times New Roman"/>
          <w:sz w:val="28"/>
          <w:szCs w:val="28"/>
        </w:rPr>
        <w:t xml:space="preserve"> Брюллов. Картина «Последний день Помпеи», как художественное событие, история созд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 xml:space="preserve">ния. </w:t>
      </w:r>
      <w:r>
        <w:rPr>
          <w:rFonts w:ascii="Times New Roman" w:hAnsi="Times New Roman" w:cs="Times New Roman"/>
          <w:sz w:val="28"/>
          <w:szCs w:val="28"/>
        </w:rPr>
        <w:t>Павел Андреевич</w:t>
      </w:r>
      <w:r w:rsidRPr="0022220F">
        <w:rPr>
          <w:rFonts w:ascii="Times New Roman" w:hAnsi="Times New Roman" w:cs="Times New Roman"/>
          <w:sz w:val="28"/>
          <w:szCs w:val="28"/>
        </w:rPr>
        <w:t xml:space="preserve"> Федотов - мастер критического реализма.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Реализм и натурализм. «Бунт 14-ти» в Академии, образование «Артели». «Т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варищество передвижных художественных выставок». Организация, цели, програ</w:t>
      </w:r>
      <w:r w:rsidRPr="0022220F">
        <w:rPr>
          <w:rFonts w:ascii="Times New Roman" w:hAnsi="Times New Roman" w:cs="Times New Roman"/>
          <w:sz w:val="28"/>
          <w:szCs w:val="28"/>
        </w:rPr>
        <w:t>м</w:t>
      </w:r>
      <w:r w:rsidRPr="0022220F">
        <w:rPr>
          <w:rFonts w:ascii="Times New Roman" w:hAnsi="Times New Roman" w:cs="Times New Roman"/>
          <w:sz w:val="28"/>
          <w:szCs w:val="28"/>
        </w:rPr>
        <w:t xml:space="preserve">ма и форма деятельности. Роль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>М.</w:t>
      </w:r>
      <w:r w:rsidRPr="0022220F">
        <w:rPr>
          <w:rFonts w:ascii="Times New Roman" w:hAnsi="Times New Roman" w:cs="Times New Roman"/>
          <w:sz w:val="28"/>
          <w:szCs w:val="28"/>
        </w:rPr>
        <w:t>Третьякова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развитие русской художественной школы. Василий Григорьевич </w:t>
      </w:r>
      <w:r w:rsidRPr="0022220F">
        <w:rPr>
          <w:rFonts w:ascii="Times New Roman" w:hAnsi="Times New Roman" w:cs="Times New Roman"/>
          <w:sz w:val="28"/>
          <w:szCs w:val="28"/>
        </w:rPr>
        <w:t xml:space="preserve"> Перов соотношение его творчества с работами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А.Г.</w:t>
      </w:r>
      <w:r w:rsidRPr="0022220F">
        <w:rPr>
          <w:rFonts w:ascii="Times New Roman" w:hAnsi="Times New Roman" w:cs="Times New Roman"/>
          <w:sz w:val="28"/>
          <w:szCs w:val="28"/>
        </w:rPr>
        <w:t>Венецианова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П.А.</w:t>
      </w:r>
      <w:r w:rsidRPr="0022220F">
        <w:rPr>
          <w:rFonts w:ascii="Times New Roman" w:hAnsi="Times New Roman" w:cs="Times New Roman"/>
          <w:sz w:val="28"/>
          <w:szCs w:val="28"/>
        </w:rPr>
        <w:t>Федотова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Жанристы-передвижники: И. Прянишников, Г. Мясоедов, К. Савицкий,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В.Максимов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В.Маковский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, Н. Ярошенко. Баталь</w:t>
      </w:r>
      <w:r>
        <w:rPr>
          <w:rFonts w:ascii="Times New Roman" w:hAnsi="Times New Roman" w:cs="Times New Roman"/>
          <w:sz w:val="28"/>
          <w:szCs w:val="28"/>
        </w:rPr>
        <w:t>ный жанр: Василий Васильевич</w:t>
      </w:r>
      <w:r w:rsidRPr="0022220F">
        <w:rPr>
          <w:rFonts w:ascii="Times New Roman" w:hAnsi="Times New Roman" w:cs="Times New Roman"/>
          <w:sz w:val="28"/>
          <w:szCs w:val="28"/>
        </w:rPr>
        <w:t xml:space="preserve"> Верещагин. Принцип</w:t>
      </w:r>
      <w:r>
        <w:rPr>
          <w:rFonts w:ascii="Times New Roman" w:hAnsi="Times New Roman" w:cs="Times New Roman"/>
          <w:sz w:val="28"/>
          <w:szCs w:val="28"/>
        </w:rPr>
        <w:t xml:space="preserve"> серийности и его смысл. Роль Ивана 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колаевича </w:t>
      </w:r>
      <w:r w:rsidRPr="0022220F">
        <w:rPr>
          <w:rFonts w:ascii="Times New Roman" w:hAnsi="Times New Roman" w:cs="Times New Roman"/>
          <w:sz w:val="28"/>
          <w:szCs w:val="28"/>
        </w:rPr>
        <w:t>Крамского, как лидера Петербургской Артели и Товарищества передви</w:t>
      </w:r>
      <w:r w:rsidRPr="0022220F">
        <w:rPr>
          <w:rFonts w:ascii="Times New Roman" w:hAnsi="Times New Roman" w:cs="Times New Roman"/>
          <w:sz w:val="28"/>
          <w:szCs w:val="28"/>
        </w:rPr>
        <w:t>ж</w:t>
      </w:r>
      <w:r w:rsidRPr="0022220F">
        <w:rPr>
          <w:rFonts w:ascii="Times New Roman" w:hAnsi="Times New Roman" w:cs="Times New Roman"/>
          <w:sz w:val="28"/>
          <w:szCs w:val="28"/>
        </w:rPr>
        <w:t xml:space="preserve">ных художественных выставок. Исторический жанр: Н.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Ге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особенности трактовки евангельской темы. Жанр пейзажа: А. Саврасов, 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И.Ши</w:t>
      </w:r>
      <w:r>
        <w:rPr>
          <w:rFonts w:ascii="Times New Roman" w:hAnsi="Times New Roman" w:cs="Times New Roman"/>
          <w:sz w:val="28"/>
          <w:szCs w:val="28"/>
        </w:rPr>
        <w:t>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Ф.Васильев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А.Куинджи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Иван Константинович </w:t>
      </w:r>
      <w:r w:rsidRPr="0022220F">
        <w:rPr>
          <w:rFonts w:ascii="Times New Roman" w:hAnsi="Times New Roman" w:cs="Times New Roman"/>
          <w:sz w:val="28"/>
          <w:szCs w:val="28"/>
        </w:rPr>
        <w:t>Айвазовский: варианты преобразования рома</w:t>
      </w:r>
      <w:r w:rsidRPr="0022220F">
        <w:rPr>
          <w:rFonts w:ascii="Times New Roman" w:hAnsi="Times New Roman" w:cs="Times New Roman"/>
          <w:sz w:val="28"/>
          <w:szCs w:val="28"/>
        </w:rPr>
        <w:t>н</w:t>
      </w:r>
      <w:r w:rsidRPr="0022220F">
        <w:rPr>
          <w:rFonts w:ascii="Times New Roman" w:hAnsi="Times New Roman" w:cs="Times New Roman"/>
          <w:sz w:val="28"/>
          <w:szCs w:val="28"/>
        </w:rPr>
        <w:t>тической традиции.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Композиционный анализ ка</w:t>
      </w:r>
      <w:r>
        <w:rPr>
          <w:rFonts w:ascii="Times New Roman" w:hAnsi="Times New Roman" w:cs="Times New Roman"/>
          <w:sz w:val="28"/>
          <w:szCs w:val="28"/>
        </w:rPr>
        <w:t>ртин. Илья Ефимович</w:t>
      </w:r>
      <w:r w:rsidRPr="0022220F">
        <w:rPr>
          <w:rFonts w:ascii="Times New Roman" w:hAnsi="Times New Roman" w:cs="Times New Roman"/>
          <w:sz w:val="28"/>
          <w:szCs w:val="28"/>
        </w:rPr>
        <w:t xml:space="preserve"> Репин жанровое и тематич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>ское многообразие</w:t>
      </w:r>
      <w:r>
        <w:rPr>
          <w:rFonts w:ascii="Times New Roman" w:hAnsi="Times New Roman" w:cs="Times New Roman"/>
          <w:sz w:val="28"/>
          <w:szCs w:val="28"/>
        </w:rPr>
        <w:t xml:space="preserve"> его творчества. Василий Иванович </w:t>
      </w:r>
      <w:r w:rsidRPr="0022220F">
        <w:rPr>
          <w:rFonts w:ascii="Times New Roman" w:hAnsi="Times New Roman" w:cs="Times New Roman"/>
          <w:sz w:val="28"/>
          <w:szCs w:val="28"/>
        </w:rPr>
        <w:t>Суриков-колорист историч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>ско</w:t>
      </w:r>
      <w:r>
        <w:rPr>
          <w:rFonts w:ascii="Times New Roman" w:hAnsi="Times New Roman" w:cs="Times New Roman"/>
          <w:sz w:val="28"/>
          <w:szCs w:val="28"/>
        </w:rPr>
        <w:t xml:space="preserve">го жанра. Виктор Михайлович </w:t>
      </w:r>
      <w:r w:rsidRPr="0022220F">
        <w:rPr>
          <w:rFonts w:ascii="Times New Roman" w:hAnsi="Times New Roman" w:cs="Times New Roman"/>
          <w:sz w:val="28"/>
          <w:szCs w:val="28"/>
        </w:rPr>
        <w:t>Васнецов, обращение к эпосу и сказочным сюж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>там: поиск изобразительной ме</w:t>
      </w:r>
      <w:r>
        <w:rPr>
          <w:rFonts w:ascii="Times New Roman" w:hAnsi="Times New Roman" w:cs="Times New Roman"/>
          <w:sz w:val="28"/>
          <w:szCs w:val="28"/>
        </w:rPr>
        <w:t xml:space="preserve">тафоры. Василий Дмитриевич </w:t>
      </w:r>
      <w:r w:rsidRPr="0022220F">
        <w:rPr>
          <w:rFonts w:ascii="Times New Roman" w:hAnsi="Times New Roman" w:cs="Times New Roman"/>
          <w:sz w:val="28"/>
          <w:szCs w:val="28"/>
        </w:rPr>
        <w:t xml:space="preserve">Поленов, его роль в эволюции русской пейзажной живописи. Утверждение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самоценности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этюда. Тво</w:t>
      </w:r>
      <w:r w:rsidRPr="0022220F">
        <w:rPr>
          <w:rFonts w:ascii="Times New Roman" w:hAnsi="Times New Roman" w:cs="Times New Roman"/>
          <w:sz w:val="28"/>
          <w:szCs w:val="28"/>
        </w:rPr>
        <w:t>р</w:t>
      </w:r>
      <w:r w:rsidRPr="0022220F">
        <w:rPr>
          <w:rFonts w:ascii="Times New Roman" w:hAnsi="Times New Roman" w:cs="Times New Roman"/>
          <w:sz w:val="28"/>
          <w:szCs w:val="28"/>
        </w:rPr>
        <w:t>чест</w:t>
      </w:r>
      <w:r>
        <w:rPr>
          <w:rFonts w:ascii="Times New Roman" w:hAnsi="Times New Roman" w:cs="Times New Roman"/>
          <w:sz w:val="28"/>
          <w:szCs w:val="28"/>
        </w:rPr>
        <w:t xml:space="preserve">во Исаака Ильича </w:t>
      </w:r>
      <w:r w:rsidRPr="0022220F">
        <w:rPr>
          <w:rFonts w:ascii="Times New Roman" w:hAnsi="Times New Roman" w:cs="Times New Roman"/>
          <w:sz w:val="28"/>
          <w:szCs w:val="28"/>
        </w:rPr>
        <w:t>Левитана. Особенности так называемого «пейзажа настро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>ния». Роль пейзажного мотива, характер эволюции. Понятие этюда и картины.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Pr="000C1967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</w:t>
      </w:r>
      <w:r>
        <w:rPr>
          <w:rFonts w:ascii="Times New Roman" w:hAnsi="Times New Roman" w:cs="Times New Roman"/>
          <w:i/>
          <w:sz w:val="28"/>
          <w:szCs w:val="28"/>
        </w:rPr>
        <w:t>Живопись</w:t>
      </w:r>
      <w:r w:rsidRPr="0022220F">
        <w:rPr>
          <w:rFonts w:ascii="Times New Roman" w:hAnsi="Times New Roman" w:cs="Times New Roman"/>
          <w:i/>
          <w:sz w:val="28"/>
          <w:szCs w:val="28"/>
        </w:rPr>
        <w:t xml:space="preserve"> России второй половины </w:t>
      </w:r>
      <w:r w:rsidRPr="0022220F">
        <w:rPr>
          <w:rFonts w:ascii="Times New Roman" w:hAnsi="Times New Roman" w:cs="Times New Roman"/>
          <w:i/>
          <w:sz w:val="28"/>
          <w:szCs w:val="28"/>
          <w:lang w:val="en-US"/>
        </w:rPr>
        <w:t>XIX</w:t>
      </w:r>
      <w:r w:rsidRPr="0022220F">
        <w:rPr>
          <w:rFonts w:ascii="Times New Roman" w:hAnsi="Times New Roman" w:cs="Times New Roman"/>
          <w:i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sz w:val="28"/>
          <w:szCs w:val="28"/>
        </w:rPr>
        <w:t>: жанры, живописцы, достижения в искусстве, художественные направления».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22220F" w:rsidRDefault="003B023E" w:rsidP="003B023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2220F">
        <w:rPr>
          <w:rFonts w:ascii="Times New Roman" w:hAnsi="Times New Roman" w:cs="Times New Roman"/>
          <w:b/>
          <w:i/>
          <w:sz w:val="28"/>
          <w:szCs w:val="28"/>
        </w:rPr>
        <w:t>4 год обучения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8C676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8C676E">
        <w:rPr>
          <w:rFonts w:ascii="Times New Roman" w:hAnsi="Times New Roman" w:cs="Times New Roman"/>
          <w:b/>
          <w:i/>
          <w:sz w:val="28"/>
          <w:szCs w:val="28"/>
        </w:rPr>
        <w:t>ИскусствоРоссии</w:t>
      </w:r>
      <w:proofErr w:type="spellEnd"/>
      <w:r w:rsidRPr="008C676E">
        <w:rPr>
          <w:rFonts w:ascii="Times New Roman" w:hAnsi="Times New Roman" w:cs="Times New Roman"/>
          <w:b/>
          <w:i/>
          <w:sz w:val="28"/>
          <w:szCs w:val="28"/>
        </w:rPr>
        <w:t xml:space="preserve">  рубежа </w:t>
      </w:r>
      <w:r w:rsidRPr="008C676E">
        <w:rPr>
          <w:rFonts w:ascii="Times New Roman" w:hAnsi="Times New Roman" w:cs="Times New Roman"/>
          <w:b/>
          <w:i/>
          <w:sz w:val="28"/>
          <w:szCs w:val="28"/>
          <w:lang w:val="en-US"/>
        </w:rPr>
        <w:t>XIX</w:t>
      </w:r>
      <w:r w:rsidRPr="008C676E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Pr="008C676E"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 w:rsidRPr="008C676E">
        <w:rPr>
          <w:rFonts w:ascii="Times New Roman" w:hAnsi="Times New Roman" w:cs="Times New Roman"/>
          <w:b/>
          <w:i/>
          <w:sz w:val="28"/>
          <w:szCs w:val="28"/>
        </w:rPr>
        <w:t xml:space="preserve"> века.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Развитие видов искусства: </w:t>
      </w:r>
      <w:r w:rsidRPr="0022220F">
        <w:rPr>
          <w:rFonts w:ascii="Times New Roman" w:hAnsi="Times New Roman" w:cs="Times New Roman"/>
          <w:sz w:val="28"/>
          <w:szCs w:val="28"/>
        </w:rPr>
        <w:t>живописи, архитектуры, графики, скульптуры, т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>атральной декорации, прикладного искусства.</w:t>
      </w:r>
      <w:proofErr w:type="gramEnd"/>
      <w:r w:rsidRPr="0022220F">
        <w:rPr>
          <w:rFonts w:ascii="Times New Roman" w:hAnsi="Times New Roman" w:cs="Times New Roman"/>
          <w:sz w:val="28"/>
          <w:szCs w:val="28"/>
        </w:rPr>
        <w:t xml:space="preserve"> Идея синтеза искусств. Проблема стиля модерн в русском искусстве рубежа столетий.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Архитектура. Стиль модерн; истоки, отношение к эклектике. Типология стр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 xml:space="preserve">ительства, эволюция. Искусство интерьера.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Живопись. Модерн и символизм. Роль меценатов и коллекционеров. Образ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вание новых художественных объединений: «Мир искусства», «Союз русских х</w:t>
      </w:r>
      <w:r w:rsidRPr="0022220F">
        <w:rPr>
          <w:rFonts w:ascii="Times New Roman" w:hAnsi="Times New Roman" w:cs="Times New Roman"/>
          <w:sz w:val="28"/>
          <w:szCs w:val="28"/>
        </w:rPr>
        <w:t>у</w:t>
      </w:r>
      <w:r w:rsidRPr="0022220F">
        <w:rPr>
          <w:rFonts w:ascii="Times New Roman" w:hAnsi="Times New Roman" w:cs="Times New Roman"/>
          <w:sz w:val="28"/>
          <w:szCs w:val="28"/>
        </w:rPr>
        <w:t>дожников», «Голубая роза», «Бубновый валет».  Живопись и графика, анализ тво</w:t>
      </w:r>
      <w:r w:rsidRPr="0022220F">
        <w:rPr>
          <w:rFonts w:ascii="Times New Roman" w:hAnsi="Times New Roman" w:cs="Times New Roman"/>
          <w:sz w:val="28"/>
          <w:szCs w:val="28"/>
        </w:rPr>
        <w:t>р</w:t>
      </w:r>
      <w:r w:rsidRPr="0022220F">
        <w:rPr>
          <w:rFonts w:ascii="Times New Roman" w:hAnsi="Times New Roman" w:cs="Times New Roman"/>
          <w:sz w:val="28"/>
          <w:szCs w:val="28"/>
        </w:rPr>
        <w:t xml:space="preserve">ческой манеры представителей этих объединений. </w:t>
      </w:r>
      <w:r>
        <w:rPr>
          <w:rFonts w:ascii="Times New Roman" w:hAnsi="Times New Roman" w:cs="Times New Roman"/>
          <w:sz w:val="28"/>
          <w:szCs w:val="28"/>
        </w:rPr>
        <w:t>Михаил Александрович Врубель, с</w:t>
      </w:r>
      <w:r w:rsidRPr="0022220F">
        <w:rPr>
          <w:rFonts w:ascii="Times New Roman" w:hAnsi="Times New Roman" w:cs="Times New Roman"/>
          <w:sz w:val="28"/>
          <w:szCs w:val="28"/>
        </w:rPr>
        <w:t>тановление мастера. Роль П.</w:t>
      </w:r>
      <w:r>
        <w:rPr>
          <w:rFonts w:ascii="Times New Roman" w:hAnsi="Times New Roman" w:cs="Times New Roman"/>
          <w:sz w:val="28"/>
          <w:szCs w:val="28"/>
        </w:rPr>
        <w:t>П.</w:t>
      </w:r>
      <w:r w:rsidRPr="0022220F">
        <w:rPr>
          <w:rFonts w:ascii="Times New Roman" w:hAnsi="Times New Roman" w:cs="Times New Roman"/>
          <w:sz w:val="28"/>
          <w:szCs w:val="28"/>
        </w:rPr>
        <w:t xml:space="preserve"> Чистякова, характер усвоения его методики.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М.А.</w:t>
      </w:r>
      <w:r w:rsidRPr="0022220F">
        <w:rPr>
          <w:rFonts w:ascii="Times New Roman" w:hAnsi="Times New Roman" w:cs="Times New Roman"/>
          <w:sz w:val="28"/>
          <w:szCs w:val="28"/>
        </w:rPr>
        <w:t>Врубель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и стиль модерн.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Врубелевское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творчество и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врубелевская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легенда в контексте русского символизма. Значение опыта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В.Э.</w:t>
      </w:r>
      <w:r w:rsidRPr="0022220F">
        <w:rPr>
          <w:rFonts w:ascii="Times New Roman" w:hAnsi="Times New Roman" w:cs="Times New Roman"/>
          <w:sz w:val="28"/>
          <w:szCs w:val="28"/>
        </w:rPr>
        <w:t>Борисова-Мусатова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в стано</w:t>
      </w:r>
      <w:r w:rsidRPr="0022220F">
        <w:rPr>
          <w:rFonts w:ascii="Times New Roman" w:hAnsi="Times New Roman" w:cs="Times New Roman"/>
          <w:sz w:val="28"/>
          <w:szCs w:val="28"/>
        </w:rPr>
        <w:t>в</w:t>
      </w:r>
      <w:r w:rsidRPr="0022220F">
        <w:rPr>
          <w:rFonts w:ascii="Times New Roman" w:hAnsi="Times New Roman" w:cs="Times New Roman"/>
          <w:sz w:val="28"/>
          <w:szCs w:val="28"/>
        </w:rPr>
        <w:t xml:space="preserve">лении символического направления в живописи начала XX века. Творчество </w:t>
      </w:r>
      <w:r>
        <w:rPr>
          <w:rFonts w:ascii="Times New Roman" w:hAnsi="Times New Roman" w:cs="Times New Roman"/>
          <w:sz w:val="28"/>
          <w:szCs w:val="28"/>
        </w:rPr>
        <w:t>Вале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тина Александровича </w:t>
      </w:r>
      <w:r w:rsidRPr="0022220F">
        <w:rPr>
          <w:rFonts w:ascii="Times New Roman" w:hAnsi="Times New Roman" w:cs="Times New Roman"/>
          <w:sz w:val="28"/>
          <w:szCs w:val="28"/>
        </w:rPr>
        <w:t>Серова в контексте современных художественных направл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 xml:space="preserve">ний.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</w:t>
      </w:r>
      <w:r w:rsidRPr="0022220F">
        <w:rPr>
          <w:rFonts w:ascii="Times New Roman" w:hAnsi="Times New Roman" w:cs="Times New Roman"/>
          <w:sz w:val="28"/>
          <w:szCs w:val="28"/>
        </w:rPr>
        <w:t>Серов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и стиль мо</w:t>
      </w:r>
      <w:r>
        <w:rPr>
          <w:rFonts w:ascii="Times New Roman" w:hAnsi="Times New Roman" w:cs="Times New Roman"/>
          <w:sz w:val="28"/>
          <w:szCs w:val="28"/>
        </w:rPr>
        <w:t>дерн. Константин Алексеевич</w:t>
      </w:r>
      <w:r w:rsidRPr="0022220F">
        <w:rPr>
          <w:rFonts w:ascii="Times New Roman" w:hAnsi="Times New Roman" w:cs="Times New Roman"/>
          <w:sz w:val="28"/>
          <w:szCs w:val="28"/>
        </w:rPr>
        <w:t xml:space="preserve"> Коровин и особенности русского импрессионизма. Жанровая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жи</w:t>
      </w:r>
      <w:r>
        <w:rPr>
          <w:rFonts w:ascii="Times New Roman" w:hAnsi="Times New Roman" w:cs="Times New Roman"/>
          <w:sz w:val="28"/>
          <w:szCs w:val="28"/>
        </w:rPr>
        <w:t>вопись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Pr="0022220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22220F">
        <w:rPr>
          <w:rFonts w:ascii="Times New Roman" w:hAnsi="Times New Roman" w:cs="Times New Roman"/>
          <w:sz w:val="28"/>
          <w:szCs w:val="28"/>
        </w:rPr>
        <w:t>.Касаткин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С.Иванов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, особенности тематического репертуара. Роль пейзажа, эскизности в рабо</w:t>
      </w:r>
      <w:r>
        <w:rPr>
          <w:rFonts w:ascii="Times New Roman" w:hAnsi="Times New Roman" w:cs="Times New Roman"/>
          <w:sz w:val="28"/>
          <w:szCs w:val="28"/>
        </w:rPr>
        <w:t>тах. Тема народной жи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ни в работах Абрама Ефимовича </w:t>
      </w:r>
      <w:r w:rsidRPr="0022220F">
        <w:rPr>
          <w:rFonts w:ascii="Times New Roman" w:hAnsi="Times New Roman" w:cs="Times New Roman"/>
          <w:sz w:val="28"/>
          <w:szCs w:val="28"/>
        </w:rPr>
        <w:t>Архипова. Исто</w:t>
      </w:r>
      <w:r>
        <w:rPr>
          <w:rFonts w:ascii="Times New Roman" w:hAnsi="Times New Roman" w:cs="Times New Roman"/>
          <w:sz w:val="28"/>
          <w:szCs w:val="28"/>
        </w:rPr>
        <w:t xml:space="preserve">рико-бытовая живопись Андрея Петровича </w:t>
      </w:r>
      <w:r w:rsidRPr="0022220F">
        <w:rPr>
          <w:rFonts w:ascii="Times New Roman" w:hAnsi="Times New Roman" w:cs="Times New Roman"/>
          <w:sz w:val="28"/>
          <w:szCs w:val="28"/>
        </w:rPr>
        <w:t>Рябушкина.</w:t>
      </w:r>
    </w:p>
    <w:p w:rsidR="003B023E" w:rsidRPr="0038242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8242E"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 w:rsidRPr="0022220F">
        <w:rPr>
          <w:rFonts w:ascii="Times New Roman" w:hAnsi="Times New Roman" w:cs="Times New Roman"/>
          <w:sz w:val="28"/>
          <w:szCs w:val="28"/>
        </w:rPr>
        <w:t>: « Художники объединения «Мир искусства»», «Художники объединения «Союз русских художников»», «Художники объединения «Голубая р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за»», «Художники объединения «Бубновый валет»».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8C676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676E">
        <w:rPr>
          <w:rFonts w:ascii="Times New Roman" w:hAnsi="Times New Roman" w:cs="Times New Roman"/>
          <w:b/>
          <w:i/>
          <w:sz w:val="28"/>
          <w:szCs w:val="28"/>
        </w:rPr>
        <w:t xml:space="preserve">Искусство России первой половины </w:t>
      </w:r>
      <w:r w:rsidRPr="008C676E"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 w:rsidRPr="008C676E">
        <w:rPr>
          <w:rFonts w:ascii="Times New Roman" w:hAnsi="Times New Roman" w:cs="Times New Roman"/>
          <w:b/>
          <w:i/>
          <w:sz w:val="28"/>
          <w:szCs w:val="28"/>
        </w:rPr>
        <w:t xml:space="preserve"> века.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Ведущее значение агитационно-массового искусства. Его многообразие: пл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>каты в годы Гражданской войны (1917 -1920) и Великой Отечественной войны (1941 – 1942)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2220F">
        <w:rPr>
          <w:rFonts w:ascii="Times New Roman" w:hAnsi="Times New Roman" w:cs="Times New Roman"/>
          <w:sz w:val="28"/>
          <w:szCs w:val="28"/>
        </w:rPr>
        <w:t xml:space="preserve">Развитие сатирического и политического плаката.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Художественные объединения: АХРР, ОСТ, МХ, разное понимание худож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>ственных задач. Яркие представители этих объединений. Противостояние офиц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>ального и неофициального искусства. «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Лучизм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Михаила Федоровича </w:t>
      </w:r>
      <w:r w:rsidRPr="0022220F">
        <w:rPr>
          <w:rFonts w:ascii="Times New Roman" w:hAnsi="Times New Roman" w:cs="Times New Roman"/>
          <w:sz w:val="28"/>
          <w:szCs w:val="28"/>
        </w:rPr>
        <w:t xml:space="preserve">Ларионова. </w:t>
      </w:r>
      <w:r>
        <w:rPr>
          <w:rFonts w:ascii="Times New Roman" w:hAnsi="Times New Roman" w:cs="Times New Roman"/>
          <w:sz w:val="28"/>
          <w:szCs w:val="28"/>
        </w:rPr>
        <w:t xml:space="preserve">Абстрактные композиции Василия Васильевича </w:t>
      </w:r>
      <w:r w:rsidRPr="0022220F">
        <w:rPr>
          <w:rFonts w:ascii="Times New Roman" w:hAnsi="Times New Roman" w:cs="Times New Roman"/>
          <w:sz w:val="28"/>
          <w:szCs w:val="28"/>
        </w:rPr>
        <w:t>Кандинского. Приемы французск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>го кубизма и народного лубка в творческой мане</w:t>
      </w:r>
      <w:r>
        <w:rPr>
          <w:rFonts w:ascii="Times New Roman" w:hAnsi="Times New Roman" w:cs="Times New Roman"/>
          <w:sz w:val="28"/>
          <w:szCs w:val="28"/>
        </w:rPr>
        <w:t xml:space="preserve">ре Марка </w:t>
      </w:r>
      <w:r w:rsidRPr="0022220F">
        <w:rPr>
          <w:rFonts w:ascii="Times New Roman" w:hAnsi="Times New Roman" w:cs="Times New Roman"/>
          <w:sz w:val="28"/>
          <w:szCs w:val="28"/>
        </w:rPr>
        <w:t>Шагала. Супрема</w:t>
      </w:r>
      <w:r>
        <w:rPr>
          <w:rFonts w:ascii="Times New Roman" w:hAnsi="Times New Roman" w:cs="Times New Roman"/>
          <w:sz w:val="28"/>
          <w:szCs w:val="28"/>
        </w:rPr>
        <w:t xml:space="preserve">тизм 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кубофутуризм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Казимира </w:t>
      </w:r>
      <w:r w:rsidRPr="0022220F">
        <w:rPr>
          <w:rFonts w:ascii="Times New Roman" w:hAnsi="Times New Roman" w:cs="Times New Roman"/>
          <w:sz w:val="28"/>
          <w:szCs w:val="28"/>
        </w:rPr>
        <w:t>Малевича, «Анал</w:t>
      </w:r>
      <w:r>
        <w:rPr>
          <w:rFonts w:ascii="Times New Roman" w:hAnsi="Times New Roman" w:cs="Times New Roman"/>
          <w:sz w:val="28"/>
          <w:szCs w:val="28"/>
        </w:rPr>
        <w:t xml:space="preserve">итическое искусство» Павла Николаевича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Филонова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2222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2220F">
        <w:rPr>
          <w:rFonts w:ascii="Times New Roman" w:hAnsi="Times New Roman" w:cs="Times New Roman"/>
          <w:sz w:val="28"/>
          <w:szCs w:val="28"/>
        </w:rPr>
        <w:t>ферическое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пространство в ра</w:t>
      </w:r>
      <w:r>
        <w:rPr>
          <w:rFonts w:ascii="Times New Roman" w:hAnsi="Times New Roman" w:cs="Times New Roman"/>
          <w:sz w:val="28"/>
          <w:szCs w:val="28"/>
        </w:rPr>
        <w:t xml:space="preserve">ботах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К.Петрова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Водкина. Михаил 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сильевич </w:t>
      </w:r>
      <w:r w:rsidRPr="0022220F">
        <w:rPr>
          <w:rFonts w:ascii="Times New Roman" w:hAnsi="Times New Roman" w:cs="Times New Roman"/>
          <w:sz w:val="28"/>
          <w:szCs w:val="28"/>
        </w:rPr>
        <w:t>Нестеров, темы творчества в разные временные периоды. Развитие з</w:t>
      </w:r>
      <w:r>
        <w:rPr>
          <w:rFonts w:ascii="Times New Roman" w:hAnsi="Times New Roman" w:cs="Times New Roman"/>
          <w:sz w:val="28"/>
          <w:szCs w:val="28"/>
        </w:rPr>
        <w:t>нач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портрета в творчестве Павла Дмитриевича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Корина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Художественное отражение </w:t>
      </w:r>
      <w:r w:rsidRPr="0022220F">
        <w:rPr>
          <w:rFonts w:ascii="Times New Roman" w:hAnsi="Times New Roman" w:cs="Times New Roman"/>
          <w:sz w:val="28"/>
          <w:szCs w:val="28"/>
        </w:rPr>
        <w:t>Великой Отечественной войны (1941 – 1942)</w:t>
      </w:r>
      <w:r>
        <w:rPr>
          <w:rFonts w:ascii="Times New Roman" w:hAnsi="Times New Roman" w:cs="Times New Roman"/>
          <w:sz w:val="28"/>
          <w:szCs w:val="28"/>
        </w:rPr>
        <w:t xml:space="preserve"> в живописи и графике.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Развитие монументальной скульптуры: творчество: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А.Матвеева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А.Голубкиной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С.Лебедевой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И.Шадра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В.Мухиной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Художественное отражение </w:t>
      </w:r>
      <w:r w:rsidRPr="0022220F">
        <w:rPr>
          <w:rFonts w:ascii="Times New Roman" w:hAnsi="Times New Roman" w:cs="Times New Roman"/>
          <w:sz w:val="28"/>
          <w:szCs w:val="28"/>
        </w:rPr>
        <w:t>Великой Отечественной войны (1941 – 1942)</w:t>
      </w:r>
      <w:r>
        <w:rPr>
          <w:rFonts w:ascii="Times New Roman" w:hAnsi="Times New Roman" w:cs="Times New Roman"/>
          <w:sz w:val="28"/>
          <w:szCs w:val="28"/>
        </w:rPr>
        <w:t xml:space="preserve"> в скульптуре.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Архитектура. Конструктивизм В.</w:t>
      </w:r>
      <w:r>
        <w:rPr>
          <w:rFonts w:ascii="Times New Roman" w:hAnsi="Times New Roman" w:cs="Times New Roman"/>
          <w:sz w:val="28"/>
          <w:szCs w:val="28"/>
        </w:rPr>
        <w:t>Е.</w:t>
      </w:r>
      <w:r w:rsidRPr="0022220F">
        <w:rPr>
          <w:rFonts w:ascii="Times New Roman" w:hAnsi="Times New Roman" w:cs="Times New Roman"/>
          <w:sz w:val="28"/>
          <w:szCs w:val="28"/>
        </w:rPr>
        <w:t xml:space="preserve"> Татлина. Проект Дворца Советов СССР.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38242E"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 w:rsidRPr="0022220F">
        <w:rPr>
          <w:rFonts w:ascii="Times New Roman" w:hAnsi="Times New Roman" w:cs="Times New Roman"/>
          <w:sz w:val="28"/>
          <w:szCs w:val="28"/>
        </w:rPr>
        <w:t>: « Художники объединения « АХРР»», «Художники объед</w:t>
      </w:r>
      <w:r w:rsidRPr="0022220F">
        <w:rPr>
          <w:rFonts w:ascii="Times New Roman" w:hAnsi="Times New Roman" w:cs="Times New Roman"/>
          <w:sz w:val="28"/>
          <w:szCs w:val="28"/>
        </w:rPr>
        <w:t>и</w:t>
      </w:r>
      <w:r w:rsidRPr="0022220F">
        <w:rPr>
          <w:rFonts w:ascii="Times New Roman" w:hAnsi="Times New Roman" w:cs="Times New Roman"/>
          <w:sz w:val="28"/>
          <w:szCs w:val="28"/>
        </w:rPr>
        <w:t>нения «ОСТ»», « Художники объединения «МХ»»,  «Агитационный плакат в годы Гражданской войны», «Сатирический плакат и живопись «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Кукрыниксов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»», «Комп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 xml:space="preserve">зиционный анализ формального искусства художников начала </w:t>
      </w:r>
      <w:r w:rsidRPr="0022220F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22220F">
        <w:rPr>
          <w:rFonts w:ascii="Times New Roman" w:hAnsi="Times New Roman" w:cs="Times New Roman"/>
          <w:sz w:val="28"/>
          <w:szCs w:val="28"/>
        </w:rPr>
        <w:t xml:space="preserve"> века»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8C676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676E">
        <w:rPr>
          <w:rFonts w:ascii="Times New Roman" w:hAnsi="Times New Roman" w:cs="Times New Roman"/>
          <w:b/>
          <w:i/>
          <w:sz w:val="28"/>
          <w:szCs w:val="28"/>
        </w:rPr>
        <w:t xml:space="preserve">Искусство России второй половины </w:t>
      </w:r>
      <w:r w:rsidRPr="008C676E"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 w:rsidRPr="008C676E">
        <w:rPr>
          <w:rFonts w:ascii="Times New Roman" w:hAnsi="Times New Roman" w:cs="Times New Roman"/>
          <w:b/>
          <w:i/>
          <w:sz w:val="28"/>
          <w:szCs w:val="28"/>
        </w:rPr>
        <w:t xml:space="preserve"> века.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Развитие «сурового» стиля в искусстве, его художественные особенности. 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 xml:space="preserve">Живопись. Творчество П. Никонова, 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Д.Жилинского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В.Попкова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Т.Назаренко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Жанровая живопись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Ф.Решетникова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Пластова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Историческая живопись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И.Глазунова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Развитие пейзажной живописи в работах Н.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Ромадина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и Г.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Нисского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Монументальные серии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Г.Коржева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Отражение ВОВ </w:t>
      </w:r>
      <w:r w:rsidRPr="0022220F">
        <w:rPr>
          <w:rFonts w:ascii="Times New Roman" w:hAnsi="Times New Roman" w:cs="Times New Roman"/>
          <w:sz w:val="28"/>
          <w:szCs w:val="28"/>
        </w:rPr>
        <w:t xml:space="preserve">(1941 -1945) в творчестве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Б.Неменского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Скульптура. Возникновение мемориальных комплексов: « Саласпилс», «М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 xml:space="preserve">маев Курган». Творчество скульпторов: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М.Аникушина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С.Коненкова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В. Клыкова.  Художественное значение книжной графики, творчество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Ф.Фаворского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 Понятие искусства «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андерграунда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Э.Неизвестный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, М. Шемякин.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38242E"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i/>
          <w:sz w:val="28"/>
          <w:szCs w:val="28"/>
        </w:rPr>
        <w:t>Темы рефератов:</w:t>
      </w:r>
      <w:r w:rsidRPr="0022220F">
        <w:rPr>
          <w:rFonts w:ascii="Times New Roman" w:hAnsi="Times New Roman" w:cs="Times New Roman"/>
          <w:sz w:val="28"/>
          <w:szCs w:val="28"/>
        </w:rPr>
        <w:t xml:space="preserve"> «Курские художники, разных временных периодов», «Ист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 xml:space="preserve">рическая живопись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И.Глазунова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», «Монументальные серии работ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Г.Коржева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», «Виктор Попков - яркий образ в искусстве», «Развитие пейзажной живописи в раб</w:t>
      </w:r>
      <w:r w:rsidRPr="0022220F">
        <w:rPr>
          <w:rFonts w:ascii="Times New Roman" w:hAnsi="Times New Roman" w:cs="Times New Roman"/>
          <w:sz w:val="28"/>
          <w:szCs w:val="28"/>
        </w:rPr>
        <w:t>о</w:t>
      </w:r>
      <w:r w:rsidRPr="0022220F">
        <w:rPr>
          <w:rFonts w:ascii="Times New Roman" w:hAnsi="Times New Roman" w:cs="Times New Roman"/>
          <w:sz w:val="28"/>
          <w:szCs w:val="28"/>
        </w:rPr>
        <w:t xml:space="preserve">тах Н.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Ромадина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и Г.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Нисского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».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8C676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676E">
        <w:rPr>
          <w:rFonts w:ascii="Times New Roman" w:hAnsi="Times New Roman" w:cs="Times New Roman"/>
          <w:b/>
          <w:i/>
          <w:sz w:val="28"/>
          <w:szCs w:val="28"/>
        </w:rPr>
        <w:t>Искусство Древнего мира.  Общая характеристика.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lastRenderedPageBreak/>
        <w:t>Временные периоды, основные архитектурные, скульптурные, живописные произведения, их особенности и значение.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38242E"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Подготовка ответов к вопросам по экзаменационным билетам.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22220F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8C676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676E">
        <w:rPr>
          <w:rFonts w:ascii="Times New Roman" w:hAnsi="Times New Roman" w:cs="Times New Roman"/>
          <w:b/>
          <w:i/>
          <w:sz w:val="28"/>
          <w:szCs w:val="28"/>
        </w:rPr>
        <w:t>Искусство Западной Европы. Общая характеристика.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Временные периоды, основные архитектурные, скульптурные, живописные произведения, их особенности и значение.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38242E"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Подготовка ответов к вопросам по экзаменационным билетам.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22220F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8C676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676E">
        <w:rPr>
          <w:rFonts w:ascii="Times New Roman" w:hAnsi="Times New Roman" w:cs="Times New Roman"/>
          <w:b/>
          <w:i/>
          <w:sz w:val="28"/>
          <w:szCs w:val="28"/>
        </w:rPr>
        <w:t>Искусство России. Общая характеристика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Временные периоды, основные архитектурные, скульптурные, живописные произведения, их особенности и значение.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38242E">
        <w:rPr>
          <w:rFonts w:ascii="Times New Roman" w:hAnsi="Times New Roman" w:cs="Times New Roman"/>
          <w:i/>
          <w:sz w:val="28"/>
          <w:szCs w:val="28"/>
        </w:rPr>
        <w:t>Самостоятельная работа.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Подготовка ответов к вопросам по экзаменационным билетам.</w:t>
      </w:r>
    </w:p>
    <w:p w:rsidR="003B023E" w:rsidRPr="0022220F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22220F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C676E">
        <w:rPr>
          <w:rFonts w:ascii="Times New Roman" w:hAnsi="Times New Roman" w:cs="Times New Roman"/>
          <w:b/>
          <w:i/>
          <w:sz w:val="28"/>
          <w:szCs w:val="28"/>
        </w:rPr>
        <w:t>Роль современного искусства в жизни человека</w:t>
      </w:r>
      <w:r w:rsidRPr="0022220F">
        <w:rPr>
          <w:rFonts w:ascii="Times New Roman" w:hAnsi="Times New Roman" w:cs="Times New Roman"/>
          <w:i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Основные художественные стили и направления их отличительные черты. Взаимосвязь видов и жанров в изобразительном искусстве. Понятие художестве</w:t>
      </w:r>
      <w:r w:rsidRPr="0022220F">
        <w:rPr>
          <w:rFonts w:ascii="Times New Roman" w:hAnsi="Times New Roman" w:cs="Times New Roman"/>
          <w:sz w:val="28"/>
          <w:szCs w:val="28"/>
        </w:rPr>
        <w:t>н</w:t>
      </w:r>
      <w:r w:rsidRPr="0022220F">
        <w:rPr>
          <w:rFonts w:ascii="Times New Roman" w:hAnsi="Times New Roman" w:cs="Times New Roman"/>
          <w:sz w:val="28"/>
          <w:szCs w:val="28"/>
        </w:rPr>
        <w:t>ной ценности.</w:t>
      </w:r>
    </w:p>
    <w:p w:rsidR="003B023E" w:rsidRPr="008C676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C676E">
        <w:rPr>
          <w:rFonts w:ascii="Times New Roman" w:hAnsi="Times New Roman" w:cs="Times New Roman"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B2D44">
        <w:rPr>
          <w:rFonts w:ascii="Times New Roman" w:hAnsi="Times New Roman" w:cs="Times New Roman"/>
          <w:sz w:val="28"/>
          <w:szCs w:val="28"/>
        </w:rPr>
        <w:t>Выполнить тематическую подготовку материала к деловой игре ««Суд пр</w:t>
      </w:r>
      <w:r w:rsidRPr="002B2D44">
        <w:rPr>
          <w:rFonts w:ascii="Times New Roman" w:hAnsi="Times New Roman" w:cs="Times New Roman"/>
          <w:sz w:val="28"/>
          <w:szCs w:val="28"/>
        </w:rPr>
        <w:t>и</w:t>
      </w:r>
      <w:r w:rsidRPr="002B2D44">
        <w:rPr>
          <w:rFonts w:ascii="Times New Roman" w:hAnsi="Times New Roman" w:cs="Times New Roman"/>
          <w:sz w:val="28"/>
          <w:szCs w:val="28"/>
        </w:rPr>
        <w:t>сяжных. «Дело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B2D44">
        <w:rPr>
          <w:rFonts w:ascii="Times New Roman" w:hAnsi="Times New Roman" w:cs="Times New Roman"/>
          <w:sz w:val="28"/>
          <w:szCs w:val="28"/>
        </w:rPr>
        <w:t xml:space="preserve"> художественные направления»».</w:t>
      </w:r>
    </w:p>
    <w:p w:rsidR="003B023E" w:rsidRDefault="003B023E" w:rsidP="003B023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B023E" w:rsidRPr="008F5593" w:rsidRDefault="003B023E" w:rsidP="003B023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5593">
        <w:rPr>
          <w:rFonts w:ascii="Times New Roman" w:hAnsi="Times New Roman" w:cs="Times New Roman"/>
          <w:b/>
          <w:sz w:val="32"/>
          <w:szCs w:val="32"/>
        </w:rPr>
        <w:t>Дополнительный год</w:t>
      </w:r>
    </w:p>
    <w:p w:rsidR="003B023E" w:rsidRPr="008F5593" w:rsidRDefault="003B023E" w:rsidP="003B023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5593">
        <w:rPr>
          <w:rFonts w:ascii="Times New Roman" w:hAnsi="Times New Roman" w:cs="Times New Roman"/>
          <w:b/>
          <w:sz w:val="32"/>
          <w:szCs w:val="32"/>
        </w:rPr>
        <w:lastRenderedPageBreak/>
        <w:t>предпрофессионального обучения</w:t>
      </w:r>
    </w:p>
    <w:p w:rsidR="003B023E" w:rsidRDefault="003B023E" w:rsidP="003B023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5593">
        <w:rPr>
          <w:rFonts w:ascii="Times New Roman" w:hAnsi="Times New Roman" w:cs="Times New Roman"/>
          <w:b/>
          <w:sz w:val="32"/>
          <w:szCs w:val="32"/>
        </w:rPr>
        <w:t>6 класс</w:t>
      </w:r>
    </w:p>
    <w:p w:rsidR="003B023E" w:rsidRDefault="003B023E" w:rsidP="003B023E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B023E" w:rsidRPr="008C676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676E">
        <w:rPr>
          <w:rFonts w:ascii="Times New Roman" w:hAnsi="Times New Roman" w:cs="Times New Roman"/>
          <w:b/>
          <w:i/>
          <w:sz w:val="28"/>
          <w:szCs w:val="28"/>
        </w:rPr>
        <w:t xml:space="preserve">Искусство Западной Европы рубежа </w:t>
      </w:r>
      <w:r w:rsidRPr="008C676E">
        <w:rPr>
          <w:rFonts w:ascii="Times New Roman" w:hAnsi="Times New Roman" w:cs="Times New Roman"/>
          <w:b/>
          <w:i/>
          <w:sz w:val="28"/>
          <w:szCs w:val="28"/>
          <w:lang w:val="en-US"/>
        </w:rPr>
        <w:t>XIX</w:t>
      </w:r>
      <w:r w:rsidRPr="008C676E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Pr="008C676E"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 w:rsidRPr="008C676E">
        <w:rPr>
          <w:rFonts w:ascii="Times New Roman" w:hAnsi="Times New Roman" w:cs="Times New Roman"/>
          <w:b/>
          <w:i/>
          <w:sz w:val="28"/>
          <w:szCs w:val="28"/>
        </w:rPr>
        <w:t xml:space="preserve"> века.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B27928">
        <w:rPr>
          <w:rFonts w:ascii="Times New Roman" w:hAnsi="Times New Roman" w:cs="Times New Roman"/>
          <w:sz w:val="28"/>
          <w:szCs w:val="28"/>
        </w:rPr>
        <w:t>Развитие художественного течения символизма в искусстве</w:t>
      </w:r>
      <w:r>
        <w:rPr>
          <w:rFonts w:ascii="Times New Roman" w:hAnsi="Times New Roman" w:cs="Times New Roman"/>
          <w:sz w:val="28"/>
          <w:szCs w:val="28"/>
        </w:rPr>
        <w:t xml:space="preserve"> стран Западной Европы</w:t>
      </w:r>
      <w:r w:rsidRPr="00B27928">
        <w:rPr>
          <w:rFonts w:ascii="Times New Roman" w:hAnsi="Times New Roman" w:cs="Times New Roman"/>
          <w:sz w:val="28"/>
          <w:szCs w:val="28"/>
        </w:rPr>
        <w:t>. Стиль модерн, как эстетика символизма. Художественные различия нового искусства в странах Западной Европы. Влияние восточной культуры.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Архитектура. Антони Гауди, особняк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МануэляВисенса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слияние культурных традиций. 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Мила природный мотив в архитектуре. Интерьеры Виктора Орта, роскошь декоративных элементов.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Скульптура. Антуан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Бурдель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Связь скульптуры и архитектуры.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АристидМа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мастер естественной и простой формы.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Живопись. Графика. Связь времен в графике Обри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Символизм Пьера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Пюви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Шаванн</w:t>
      </w:r>
      <w:proofErr w:type="spellEnd"/>
      <w:r>
        <w:rPr>
          <w:rFonts w:ascii="Times New Roman" w:hAnsi="Times New Roman" w:cs="Times New Roman"/>
          <w:sz w:val="28"/>
          <w:szCs w:val="28"/>
        </w:rPr>
        <w:t>. Парижская группа художников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последователи творчества Поля Гогена. Сознательная наивность в работах Анри Руссо. Густав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 мастер стиля модерн. Фердинанд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Ходлер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монументалист в модерне. Эдвард Мунк, симв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лическое выражение страха и депрессии в его работах. Творческое наследие Джей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Энсора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«Модерн Густава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Климта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«Жизнь и творчество Эдварда Мунка», «Живопись и графика Джеймса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Энсора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Выполнение копий работ художников символистов и модернистов.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Pr="00A16E6A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6E6A">
        <w:rPr>
          <w:rFonts w:ascii="Times New Roman" w:hAnsi="Times New Roman" w:cs="Times New Roman"/>
          <w:b/>
          <w:i/>
          <w:sz w:val="28"/>
          <w:szCs w:val="28"/>
        </w:rPr>
        <w:t xml:space="preserve">Зарубежное искусство </w:t>
      </w:r>
      <w:r w:rsidRPr="00A16E6A"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 w:rsidRPr="00A16E6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16E6A">
        <w:rPr>
          <w:rFonts w:ascii="Times New Roman" w:hAnsi="Times New Roman" w:cs="Times New Roman"/>
          <w:b/>
          <w:i/>
          <w:sz w:val="28"/>
          <w:szCs w:val="28"/>
        </w:rPr>
        <w:t>века</w:t>
      </w:r>
      <w:proofErr w:type="gramStart"/>
      <w:r w:rsidRPr="00A16E6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610B88">
        <w:rPr>
          <w:rFonts w:ascii="Times New Roman" w:hAnsi="Times New Roman" w:cs="Times New Roman"/>
          <w:b/>
          <w:i/>
          <w:sz w:val="28"/>
          <w:szCs w:val="28"/>
        </w:rPr>
        <w:t>Ф</w:t>
      </w:r>
      <w:proofErr w:type="gramEnd"/>
      <w:r w:rsidRPr="00610B88">
        <w:rPr>
          <w:rFonts w:ascii="Times New Roman" w:hAnsi="Times New Roman" w:cs="Times New Roman"/>
          <w:b/>
          <w:i/>
          <w:sz w:val="28"/>
          <w:szCs w:val="28"/>
        </w:rPr>
        <w:t>овизм</w:t>
      </w:r>
      <w:proofErr w:type="spellEnd"/>
      <w:r w:rsidRPr="00610B88">
        <w:rPr>
          <w:rFonts w:ascii="Times New Roman" w:hAnsi="Times New Roman" w:cs="Times New Roman"/>
          <w:b/>
          <w:i/>
          <w:sz w:val="28"/>
          <w:szCs w:val="28"/>
        </w:rPr>
        <w:t xml:space="preserve"> и экспрессионизм в живописи.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0A23C3">
        <w:rPr>
          <w:rFonts w:ascii="Times New Roman" w:hAnsi="Times New Roman" w:cs="Times New Roman"/>
          <w:sz w:val="28"/>
          <w:szCs w:val="28"/>
        </w:rPr>
        <w:t xml:space="preserve">Общая характеристика развития искусства </w:t>
      </w:r>
      <w:r w:rsidRPr="000A23C3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0A23C3">
        <w:rPr>
          <w:rFonts w:ascii="Times New Roman" w:hAnsi="Times New Roman" w:cs="Times New Roman"/>
          <w:sz w:val="28"/>
          <w:szCs w:val="28"/>
        </w:rPr>
        <w:t xml:space="preserve"> века, как разнообразие худож</w:t>
      </w:r>
      <w:r w:rsidRPr="000A23C3">
        <w:rPr>
          <w:rFonts w:ascii="Times New Roman" w:hAnsi="Times New Roman" w:cs="Times New Roman"/>
          <w:sz w:val="28"/>
          <w:szCs w:val="28"/>
        </w:rPr>
        <w:t>е</w:t>
      </w:r>
      <w:r w:rsidRPr="000A23C3">
        <w:rPr>
          <w:rFonts w:ascii="Times New Roman" w:hAnsi="Times New Roman" w:cs="Times New Roman"/>
          <w:sz w:val="28"/>
          <w:szCs w:val="28"/>
        </w:rPr>
        <w:t>ственных направлений в живописи и утверждение международного интернаци</w:t>
      </w:r>
      <w:r w:rsidRPr="000A23C3">
        <w:rPr>
          <w:rFonts w:ascii="Times New Roman" w:hAnsi="Times New Roman" w:cs="Times New Roman"/>
          <w:sz w:val="28"/>
          <w:szCs w:val="28"/>
        </w:rPr>
        <w:t>о</w:t>
      </w:r>
      <w:r w:rsidRPr="000A23C3">
        <w:rPr>
          <w:rFonts w:ascii="Times New Roman" w:hAnsi="Times New Roman" w:cs="Times New Roman"/>
          <w:sz w:val="28"/>
          <w:szCs w:val="28"/>
        </w:rPr>
        <w:t>нального стиля в архитектуре.</w:t>
      </w:r>
      <w:r>
        <w:rPr>
          <w:rFonts w:ascii="Times New Roman" w:hAnsi="Times New Roman" w:cs="Times New Roman"/>
          <w:sz w:val="28"/>
          <w:szCs w:val="28"/>
        </w:rPr>
        <w:t xml:space="preserve"> Возникновение нового направления в архитектуре - </w:t>
      </w:r>
      <w:r>
        <w:rPr>
          <w:rFonts w:ascii="Times New Roman" w:hAnsi="Times New Roman" w:cs="Times New Roman"/>
          <w:sz w:val="28"/>
          <w:szCs w:val="28"/>
        </w:rPr>
        <w:lastRenderedPageBreak/>
        <w:t>функционализм, на основании идей рационализма и конструктивизма. Вальтер Гр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пиус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Баухауз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Корбюзье, его «пять пунктов»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Модулор</w:t>
      </w:r>
      <w:proofErr w:type="spellEnd"/>
      <w:r>
        <w:rPr>
          <w:rFonts w:ascii="Times New Roman" w:hAnsi="Times New Roman" w:cs="Times New Roman"/>
          <w:sz w:val="28"/>
          <w:szCs w:val="28"/>
        </w:rPr>
        <w:t>» в архитектуре.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Скульптура. Экспрессионизм Эрнста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Барлаха</w:t>
      </w:r>
      <w:proofErr w:type="spellEnd"/>
      <w:r>
        <w:rPr>
          <w:rFonts w:ascii="Times New Roman" w:hAnsi="Times New Roman" w:cs="Times New Roman"/>
          <w:sz w:val="28"/>
          <w:szCs w:val="28"/>
        </w:rPr>
        <w:t>. Антон и Наум Певзнеры -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структивизм в скульптуре. «Органические» формы Генри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Мура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0A23C3">
        <w:rPr>
          <w:rFonts w:ascii="Times New Roman" w:hAnsi="Times New Roman" w:cs="Times New Roman"/>
          <w:sz w:val="28"/>
          <w:szCs w:val="28"/>
        </w:rPr>
        <w:t>Фовизм и экспрессионизм в живописи.</w:t>
      </w:r>
      <w:r>
        <w:rPr>
          <w:rFonts w:ascii="Times New Roman" w:hAnsi="Times New Roman" w:cs="Times New Roman"/>
          <w:sz w:val="28"/>
          <w:szCs w:val="28"/>
        </w:rPr>
        <w:t xml:space="preserve"> История возникновение фовизма. Творчество Анри Матисса. Экспрессионизм, как попытка показать внутренний мир человека. Парижская школа. Творчество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Амедео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Модильяни. Система художестве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взглядов художников экспрессионистов.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«Творчество Анри Матисса»,  «Творчество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Амедео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льяни»,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«Сравнительный анализ фовизма и экспрессионизма в живописи».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 xml:space="preserve">Выполнение копий работ </w:t>
      </w:r>
      <w:proofErr w:type="spellStart"/>
      <w:r w:rsidRPr="001D6371">
        <w:rPr>
          <w:rFonts w:ascii="Times New Roman" w:hAnsi="Times New Roman" w:cs="Times New Roman"/>
          <w:i/>
          <w:sz w:val="28"/>
          <w:szCs w:val="28"/>
        </w:rPr>
        <w:t>художников</w:t>
      </w:r>
      <w:r>
        <w:rPr>
          <w:rFonts w:ascii="Times New Roman" w:hAnsi="Times New Roman" w:cs="Times New Roman"/>
          <w:i/>
          <w:sz w:val="28"/>
          <w:szCs w:val="28"/>
        </w:rPr>
        <w:t>фовистов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 экспрессионистов.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6E6A">
        <w:rPr>
          <w:rFonts w:ascii="Times New Roman" w:hAnsi="Times New Roman" w:cs="Times New Roman"/>
          <w:b/>
          <w:i/>
          <w:sz w:val="28"/>
          <w:szCs w:val="28"/>
        </w:rPr>
        <w:t xml:space="preserve">Зарубежная живопись </w:t>
      </w:r>
      <w:r w:rsidRPr="00A16E6A"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 w:rsidRPr="00A16E6A">
        <w:rPr>
          <w:rFonts w:ascii="Times New Roman" w:hAnsi="Times New Roman" w:cs="Times New Roman"/>
          <w:b/>
          <w:i/>
          <w:sz w:val="28"/>
          <w:szCs w:val="28"/>
        </w:rPr>
        <w:t xml:space="preserve"> века. Кубизм. Футуризм. Метафизическая ж</w:t>
      </w:r>
      <w:r w:rsidRPr="00A16E6A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A16E6A">
        <w:rPr>
          <w:rFonts w:ascii="Times New Roman" w:hAnsi="Times New Roman" w:cs="Times New Roman"/>
          <w:b/>
          <w:i/>
          <w:sz w:val="28"/>
          <w:szCs w:val="28"/>
        </w:rPr>
        <w:t xml:space="preserve">вопись. </w:t>
      </w:r>
      <w:proofErr w:type="spellStart"/>
      <w:r w:rsidRPr="00A16E6A">
        <w:rPr>
          <w:rFonts w:ascii="Times New Roman" w:hAnsi="Times New Roman" w:cs="Times New Roman"/>
          <w:b/>
          <w:i/>
          <w:sz w:val="28"/>
          <w:szCs w:val="28"/>
        </w:rPr>
        <w:t>Неопластицизм</w:t>
      </w:r>
      <w:proofErr w:type="spellEnd"/>
      <w:r w:rsidRPr="00A16E6A">
        <w:rPr>
          <w:rFonts w:ascii="Times New Roman" w:hAnsi="Times New Roman" w:cs="Times New Roman"/>
          <w:b/>
          <w:i/>
          <w:sz w:val="28"/>
          <w:szCs w:val="28"/>
        </w:rPr>
        <w:t>. Дадаизм.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4E04D6">
        <w:rPr>
          <w:rFonts w:ascii="Times New Roman" w:hAnsi="Times New Roman" w:cs="Times New Roman"/>
          <w:sz w:val="28"/>
          <w:szCs w:val="28"/>
        </w:rPr>
        <w:t xml:space="preserve"> Трансформация образов, предметов, идей в каждом из течений. Переход предметного искусства в </w:t>
      </w:r>
      <w:proofErr w:type="gramStart"/>
      <w:r w:rsidRPr="004E04D6">
        <w:rPr>
          <w:rFonts w:ascii="Times New Roman" w:hAnsi="Times New Roman" w:cs="Times New Roman"/>
          <w:sz w:val="28"/>
          <w:szCs w:val="28"/>
        </w:rPr>
        <w:t>беспредметное</w:t>
      </w:r>
      <w:proofErr w:type="gramEnd"/>
      <w:r w:rsidRPr="004E04D6"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Кубизм, как обобщение формы. Пабло Пикассо, Жорж Брак приверженцы идеи кубизма. Стадии кубизма: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сезанновская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аналитическая, синтетическая,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кайльная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>. Орфизм, как переход кубизма в абстракцию. Творческие периоды Пабло Пикассо. Графика Пабло Пикассо.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Футуризм, путь через бунт, дерзость и агрессивность к искусству будущего. Механическое движение в творчестве художников футуристов.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Метафизическая живопись, идеал простоты и постоянства. Джорджо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состояние вечного покоя в его работах.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D049A">
        <w:rPr>
          <w:rFonts w:ascii="Times New Roman" w:hAnsi="Times New Roman" w:cs="Times New Roman"/>
          <w:sz w:val="28"/>
          <w:szCs w:val="28"/>
        </w:rPr>
        <w:t>Неопластицизм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еспредметное искусство. Основатель школы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неопластизма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Мондриан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Группа «Стиль». Влияние творчества Пита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Мондриана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совреме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ную живопись, архитектуру и дизайн.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Дадаизм, путь разрушения эстетики. Скандальность и непредсказуемость х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лиганство дадаистов: Марселя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Дюшана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ФрансисаПикабиа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Курта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Швиттерса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предмедность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бессмысленность искусства.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«Уникальность Пабло Пикассо», «Значение творчества 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Мондриана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«Идеи футуристов и метафизиков».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Выполнение копий работ художников</w:t>
      </w:r>
      <w:r>
        <w:rPr>
          <w:rFonts w:ascii="Times New Roman" w:hAnsi="Times New Roman" w:cs="Times New Roman"/>
          <w:i/>
          <w:sz w:val="28"/>
          <w:szCs w:val="28"/>
        </w:rPr>
        <w:t xml:space="preserve"> кубистов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футуристов, метафизиков 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неопластистов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3B023E" w:rsidRPr="00DF08E9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Pr="00A16E6A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6E6A">
        <w:rPr>
          <w:rFonts w:ascii="Times New Roman" w:hAnsi="Times New Roman" w:cs="Times New Roman"/>
          <w:b/>
          <w:i/>
          <w:sz w:val="28"/>
          <w:szCs w:val="28"/>
        </w:rPr>
        <w:t xml:space="preserve">Зарубежная живопись </w:t>
      </w:r>
      <w:r w:rsidRPr="00A16E6A"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 w:rsidRPr="00A16E6A">
        <w:rPr>
          <w:rFonts w:ascii="Times New Roman" w:hAnsi="Times New Roman" w:cs="Times New Roman"/>
          <w:b/>
          <w:i/>
          <w:sz w:val="28"/>
          <w:szCs w:val="28"/>
        </w:rPr>
        <w:t xml:space="preserve"> века. Сюрреализм. Абстрактный экспресси</w:t>
      </w:r>
      <w:r w:rsidRPr="00A16E6A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A16E6A">
        <w:rPr>
          <w:rFonts w:ascii="Times New Roman" w:hAnsi="Times New Roman" w:cs="Times New Roman"/>
          <w:b/>
          <w:i/>
          <w:sz w:val="28"/>
          <w:szCs w:val="28"/>
        </w:rPr>
        <w:t>низм. Поп – Арт. Гиперреализм. Концептуализм.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D469EB">
        <w:rPr>
          <w:rFonts w:ascii="Times New Roman" w:hAnsi="Times New Roman" w:cs="Times New Roman"/>
          <w:sz w:val="28"/>
          <w:szCs w:val="28"/>
        </w:rPr>
        <w:t>Искусство как, идейное преобразование обыденности. Выход живописи за рамки полотна. Слияние видов искусства, художественных материалов, ради выр</w:t>
      </w:r>
      <w:r w:rsidRPr="00D469EB">
        <w:rPr>
          <w:rFonts w:ascii="Times New Roman" w:hAnsi="Times New Roman" w:cs="Times New Roman"/>
          <w:sz w:val="28"/>
          <w:szCs w:val="28"/>
        </w:rPr>
        <w:t>а</w:t>
      </w:r>
      <w:r w:rsidRPr="00D469EB">
        <w:rPr>
          <w:rFonts w:ascii="Times New Roman" w:hAnsi="Times New Roman" w:cs="Times New Roman"/>
          <w:sz w:val="28"/>
          <w:szCs w:val="28"/>
        </w:rPr>
        <w:t xml:space="preserve">зительности. Сочетание не </w:t>
      </w:r>
      <w:proofErr w:type="gramStart"/>
      <w:r w:rsidRPr="00D469EB">
        <w:rPr>
          <w:rFonts w:ascii="Times New Roman" w:hAnsi="Times New Roman" w:cs="Times New Roman"/>
          <w:sz w:val="28"/>
          <w:szCs w:val="28"/>
        </w:rPr>
        <w:t>сочетаемого</w:t>
      </w:r>
      <w:proofErr w:type="gramEnd"/>
      <w:r w:rsidRPr="00D469EB">
        <w:rPr>
          <w:rFonts w:ascii="Times New Roman" w:hAnsi="Times New Roman" w:cs="Times New Roman"/>
          <w:sz w:val="28"/>
          <w:szCs w:val="28"/>
        </w:rPr>
        <w:t xml:space="preserve"> в искусстве.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Сюрреализм. Принцип психоанализа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З.Фрейда</w:t>
      </w:r>
      <w:proofErr w:type="spellEnd"/>
      <w:r>
        <w:rPr>
          <w:rFonts w:ascii="Times New Roman" w:hAnsi="Times New Roman" w:cs="Times New Roman"/>
          <w:sz w:val="28"/>
          <w:szCs w:val="28"/>
        </w:rPr>
        <w:t>, метод свободных ассоциаций. Случайные встречи слов и образов, как «пища для размышления». Основатель теч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Андре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Принципы сюрреализма: автоматизм,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сновидческие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образы и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пользование «обманок». Испанский сюрреалист Сальвадор Дали его жизнь и тво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чество. Автоматизм Хоана Миро.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82E1C">
        <w:rPr>
          <w:rFonts w:ascii="Times New Roman" w:hAnsi="Times New Roman" w:cs="Times New Roman"/>
          <w:sz w:val="28"/>
          <w:szCs w:val="28"/>
        </w:rPr>
        <w:t>Абст</w:t>
      </w:r>
      <w:r>
        <w:rPr>
          <w:rFonts w:ascii="Times New Roman" w:hAnsi="Times New Roman" w:cs="Times New Roman"/>
          <w:sz w:val="28"/>
          <w:szCs w:val="28"/>
        </w:rPr>
        <w:t xml:space="preserve">рактный экспрессионизм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Аршила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Горки, Джексона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Поллока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Марко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Варианты абстрактного экспрессионизма: ташизм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арт.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Поп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арт</w:t>
      </w:r>
      <w:proofErr w:type="gramEnd"/>
      <w:r>
        <w:rPr>
          <w:rFonts w:ascii="Times New Roman" w:hAnsi="Times New Roman" w:cs="Times New Roman"/>
          <w:sz w:val="28"/>
          <w:szCs w:val="28"/>
        </w:rPr>
        <w:t>, как символ американского искусства и следствие массовой культ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ры. Энди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Уорхолл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прием «тиражирования». Влияние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поп – арта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современное искусство.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Гиперреализм – фотографичность, иллюзорность изображения и случайность, кадрировка композиций. Тема одного образа в картине художника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гипперреалиста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Концептуализм - искусство создания идеи. Переход мира искусства в окруж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ющее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пространство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оплощение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идеи</w:t>
      </w:r>
      <w:r w:rsidRPr="00994183">
        <w:rPr>
          <w:rFonts w:ascii="Times New Roman" w:hAnsi="Times New Roman" w:cs="Times New Roman"/>
          <w:sz w:val="28"/>
          <w:szCs w:val="28"/>
        </w:rPr>
        <w:t xml:space="preserve"> любыми способами, в том числе с помощью </w:t>
      </w:r>
      <w:r w:rsidRPr="00994183">
        <w:rPr>
          <w:rFonts w:ascii="Times New Roman" w:hAnsi="Times New Roman" w:cs="Times New Roman"/>
          <w:sz w:val="28"/>
          <w:szCs w:val="28"/>
        </w:rPr>
        <w:lastRenderedPageBreak/>
        <w:t xml:space="preserve">текстов, видеофильмов, </w:t>
      </w:r>
      <w:proofErr w:type="spellStart"/>
      <w:r w:rsidRPr="00994183">
        <w:rPr>
          <w:rFonts w:ascii="Times New Roman" w:hAnsi="Times New Roman" w:cs="Times New Roman"/>
          <w:sz w:val="28"/>
          <w:szCs w:val="28"/>
        </w:rPr>
        <w:t>перформансов,</w:t>
      </w:r>
      <w:r>
        <w:rPr>
          <w:rFonts w:ascii="Times New Roman" w:hAnsi="Times New Roman" w:cs="Times New Roman"/>
          <w:sz w:val="28"/>
          <w:szCs w:val="28"/>
        </w:rPr>
        <w:t>инсталляций</w:t>
      </w:r>
      <w:proofErr w:type="spellEnd"/>
      <w:r w:rsidRPr="009941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4183">
        <w:rPr>
          <w:rFonts w:ascii="Times New Roman" w:hAnsi="Times New Roman" w:cs="Times New Roman"/>
          <w:sz w:val="28"/>
          <w:szCs w:val="28"/>
        </w:rPr>
        <w:t>объектов.Представители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цептуализма: </w:t>
      </w:r>
      <w:r w:rsidRPr="00994183">
        <w:rPr>
          <w:rFonts w:ascii="Times New Roman" w:hAnsi="Times New Roman" w:cs="Times New Roman"/>
          <w:sz w:val="28"/>
          <w:szCs w:val="28"/>
        </w:rPr>
        <w:t>Джозеф Кошут, Дэн Грэхем.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«Испанский сюрреалист Сальвадор Дали его жизнь и тво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чество», «Автоматизм Хоана Миро», «Влияние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поп – арта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современное иску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ство», « Современный концептуализм».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Выполнение копий работ художников</w:t>
      </w:r>
      <w:r>
        <w:rPr>
          <w:rFonts w:ascii="Times New Roman" w:hAnsi="Times New Roman" w:cs="Times New Roman"/>
          <w:i/>
          <w:sz w:val="28"/>
          <w:szCs w:val="28"/>
        </w:rPr>
        <w:t xml:space="preserve"> любых направлений.</w:t>
      </w:r>
    </w:p>
    <w:p w:rsidR="003B023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6E6A">
        <w:rPr>
          <w:rFonts w:ascii="Times New Roman" w:hAnsi="Times New Roman" w:cs="Times New Roman"/>
          <w:b/>
          <w:i/>
          <w:sz w:val="28"/>
          <w:szCs w:val="28"/>
        </w:rPr>
        <w:t>Ислам и искусство.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Религия арабских стран.</w:t>
      </w:r>
    </w:p>
    <w:p w:rsidR="003B023E" w:rsidRPr="00CA07D4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B54761">
        <w:rPr>
          <w:rFonts w:ascii="Times New Roman" w:hAnsi="Times New Roman" w:cs="Times New Roman"/>
          <w:i/>
          <w:sz w:val="28"/>
          <w:szCs w:val="28"/>
        </w:rPr>
        <w:t>Архитектура.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CA07D4">
        <w:rPr>
          <w:rFonts w:ascii="Times New Roman" w:hAnsi="Times New Roman" w:cs="Times New Roman"/>
          <w:sz w:val="28"/>
          <w:szCs w:val="28"/>
        </w:rPr>
        <w:t>ечеть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какосновное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культовое</w:t>
      </w:r>
      <w:proofErr w:type="gramEnd"/>
      <w:r w:rsidRPr="00CA07D4">
        <w:rPr>
          <w:rFonts w:ascii="Times New Roman" w:hAnsi="Times New Roman" w:cs="Times New Roman"/>
          <w:sz w:val="28"/>
          <w:szCs w:val="28"/>
        </w:rPr>
        <w:t xml:space="preserve"> зданием ислама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A07D4">
        <w:rPr>
          <w:rFonts w:ascii="Times New Roman" w:hAnsi="Times New Roman" w:cs="Times New Roman"/>
          <w:sz w:val="28"/>
          <w:szCs w:val="28"/>
        </w:rPr>
        <w:t xml:space="preserve"> Высокое ху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жественное решение арабской</w:t>
      </w:r>
      <w:r w:rsidRPr="00CA07D4">
        <w:rPr>
          <w:rFonts w:ascii="Times New Roman" w:hAnsi="Times New Roman" w:cs="Times New Roman"/>
          <w:sz w:val="28"/>
          <w:szCs w:val="28"/>
        </w:rPr>
        <w:t xml:space="preserve"> ко</w:t>
      </w:r>
      <w:r>
        <w:rPr>
          <w:rFonts w:ascii="Times New Roman" w:hAnsi="Times New Roman" w:cs="Times New Roman"/>
          <w:sz w:val="28"/>
          <w:szCs w:val="28"/>
        </w:rPr>
        <w:t>лонной мечети</w:t>
      </w:r>
      <w:r w:rsidRPr="00CA07D4">
        <w:rPr>
          <w:rFonts w:ascii="Times New Roman" w:hAnsi="Times New Roman" w:cs="Times New Roman"/>
          <w:sz w:val="28"/>
          <w:szCs w:val="28"/>
        </w:rPr>
        <w:t xml:space="preserve"> в Дамаск</w:t>
      </w:r>
      <w:proofErr w:type="gramStart"/>
      <w:r w:rsidRPr="00CA07D4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CA07D4">
        <w:rPr>
          <w:rFonts w:ascii="Times New Roman" w:hAnsi="Times New Roman" w:cs="Times New Roman"/>
          <w:sz w:val="28"/>
          <w:szCs w:val="28"/>
        </w:rPr>
        <w:t>начало 8 в.)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07D4">
        <w:rPr>
          <w:rFonts w:ascii="Times New Roman" w:hAnsi="Times New Roman" w:cs="Times New Roman"/>
          <w:sz w:val="28"/>
          <w:szCs w:val="28"/>
        </w:rPr>
        <w:t xml:space="preserve"> исполь</w:t>
      </w:r>
      <w:r>
        <w:rPr>
          <w:rFonts w:ascii="Times New Roman" w:hAnsi="Times New Roman" w:cs="Times New Roman"/>
          <w:sz w:val="28"/>
          <w:szCs w:val="28"/>
        </w:rPr>
        <w:t>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CA07D4">
        <w:rPr>
          <w:rFonts w:ascii="Times New Roman" w:hAnsi="Times New Roman" w:cs="Times New Roman"/>
          <w:sz w:val="28"/>
          <w:szCs w:val="28"/>
        </w:rPr>
        <w:t xml:space="preserve"> элли</w:t>
      </w:r>
      <w:r>
        <w:rPr>
          <w:rFonts w:ascii="Times New Roman" w:hAnsi="Times New Roman" w:cs="Times New Roman"/>
          <w:sz w:val="28"/>
          <w:szCs w:val="28"/>
        </w:rPr>
        <w:t>нистических и сиро-византийских архитектурных</w:t>
      </w:r>
      <w:r w:rsidRPr="00CA07D4">
        <w:rPr>
          <w:rFonts w:ascii="Times New Roman" w:hAnsi="Times New Roman" w:cs="Times New Roman"/>
          <w:sz w:val="28"/>
          <w:szCs w:val="28"/>
        </w:rPr>
        <w:t xml:space="preserve"> тради</w:t>
      </w:r>
      <w:r>
        <w:rPr>
          <w:rFonts w:ascii="Times New Roman" w:hAnsi="Times New Roman" w:cs="Times New Roman"/>
          <w:sz w:val="28"/>
          <w:szCs w:val="28"/>
        </w:rPr>
        <w:t>ций.</w:t>
      </w:r>
      <w:r w:rsidRPr="00CA07D4">
        <w:rPr>
          <w:rFonts w:ascii="Times New Roman" w:hAnsi="Times New Roman" w:cs="Times New Roman"/>
          <w:sz w:val="28"/>
          <w:szCs w:val="28"/>
        </w:rPr>
        <w:t xml:space="preserve"> Величестве</w:t>
      </w:r>
      <w:r w:rsidRPr="00CA07D4">
        <w:rPr>
          <w:rFonts w:ascii="Times New Roman" w:hAnsi="Times New Roman" w:cs="Times New Roman"/>
          <w:sz w:val="28"/>
          <w:szCs w:val="28"/>
        </w:rPr>
        <w:t>н</w:t>
      </w:r>
      <w:r w:rsidRPr="00CA07D4">
        <w:rPr>
          <w:rFonts w:ascii="Times New Roman" w:hAnsi="Times New Roman" w:cs="Times New Roman"/>
          <w:sz w:val="28"/>
          <w:szCs w:val="28"/>
        </w:rPr>
        <w:t xml:space="preserve">ны мечети в </w:t>
      </w:r>
      <w:proofErr w:type="spellStart"/>
      <w:r w:rsidRPr="00CA07D4">
        <w:rPr>
          <w:rFonts w:ascii="Times New Roman" w:hAnsi="Times New Roman" w:cs="Times New Roman"/>
          <w:sz w:val="28"/>
          <w:szCs w:val="28"/>
        </w:rPr>
        <w:t>Кайруане</w:t>
      </w:r>
      <w:proofErr w:type="spellEnd"/>
      <w:r w:rsidRPr="00CA07D4">
        <w:rPr>
          <w:rFonts w:ascii="Times New Roman" w:hAnsi="Times New Roman" w:cs="Times New Roman"/>
          <w:sz w:val="28"/>
          <w:szCs w:val="28"/>
        </w:rPr>
        <w:t xml:space="preserve"> (Сиди-</w:t>
      </w:r>
      <w:proofErr w:type="spellStart"/>
      <w:r w:rsidRPr="00CA07D4">
        <w:rPr>
          <w:rFonts w:ascii="Times New Roman" w:hAnsi="Times New Roman" w:cs="Times New Roman"/>
          <w:sz w:val="28"/>
          <w:szCs w:val="28"/>
        </w:rPr>
        <w:t>Окба</w:t>
      </w:r>
      <w:proofErr w:type="spellEnd"/>
      <w:r w:rsidRPr="00CA07D4">
        <w:rPr>
          <w:rFonts w:ascii="Times New Roman" w:hAnsi="Times New Roman" w:cs="Times New Roman"/>
          <w:sz w:val="28"/>
          <w:szCs w:val="28"/>
        </w:rPr>
        <w:t xml:space="preserve">, 7—9 вв.) и Кордове (8—10 вв.). Колонный тип </w:t>
      </w: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Pr="00CA07D4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A07D4">
        <w:rPr>
          <w:rFonts w:ascii="Times New Roman" w:hAnsi="Times New Roman" w:cs="Times New Roman"/>
          <w:sz w:val="28"/>
          <w:szCs w:val="28"/>
        </w:rPr>
        <w:t xml:space="preserve"> в монументальной культовой архи</w:t>
      </w:r>
      <w:r>
        <w:rPr>
          <w:rFonts w:ascii="Times New Roman" w:hAnsi="Times New Roman" w:cs="Times New Roman"/>
          <w:sz w:val="28"/>
          <w:szCs w:val="28"/>
        </w:rPr>
        <w:t>тектуре арабских стран. К</w:t>
      </w:r>
      <w:r w:rsidRPr="00CA07D4">
        <w:rPr>
          <w:rFonts w:ascii="Times New Roman" w:hAnsi="Times New Roman" w:cs="Times New Roman"/>
          <w:sz w:val="28"/>
          <w:szCs w:val="28"/>
        </w:rPr>
        <w:t xml:space="preserve">упольные постройки, восьмигранная мечеть </w:t>
      </w:r>
      <w:proofErr w:type="spellStart"/>
      <w:r w:rsidRPr="00CA07D4">
        <w:rPr>
          <w:rFonts w:ascii="Times New Roman" w:hAnsi="Times New Roman" w:cs="Times New Roman"/>
          <w:sz w:val="28"/>
          <w:szCs w:val="28"/>
        </w:rPr>
        <w:t>Куббат</w:t>
      </w:r>
      <w:proofErr w:type="spellEnd"/>
      <w:r w:rsidRPr="00CA07D4">
        <w:rPr>
          <w:rFonts w:ascii="Times New Roman" w:hAnsi="Times New Roman" w:cs="Times New Roman"/>
          <w:sz w:val="28"/>
          <w:szCs w:val="28"/>
        </w:rPr>
        <w:t xml:space="preserve"> ас-</w:t>
      </w:r>
      <w:proofErr w:type="spellStart"/>
      <w:r w:rsidRPr="00CA07D4">
        <w:rPr>
          <w:rFonts w:ascii="Times New Roman" w:hAnsi="Times New Roman" w:cs="Times New Roman"/>
          <w:sz w:val="28"/>
          <w:szCs w:val="28"/>
        </w:rPr>
        <w:t>Сахра</w:t>
      </w:r>
      <w:proofErr w:type="spellEnd"/>
      <w:r w:rsidRPr="00CA07D4">
        <w:rPr>
          <w:rFonts w:ascii="Times New Roman" w:hAnsi="Times New Roman" w:cs="Times New Roman"/>
          <w:sz w:val="28"/>
          <w:szCs w:val="28"/>
        </w:rPr>
        <w:t xml:space="preserve"> в Иерусалиме (687—691).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CA07D4">
        <w:rPr>
          <w:rFonts w:ascii="Times New Roman" w:hAnsi="Times New Roman" w:cs="Times New Roman"/>
          <w:sz w:val="28"/>
          <w:szCs w:val="28"/>
        </w:rPr>
        <w:t>ве</w:t>
      </w:r>
      <w:r w:rsidRPr="00CA07D4">
        <w:rPr>
          <w:rFonts w:ascii="Times New Roman" w:hAnsi="Times New Roman" w:cs="Times New Roman"/>
          <w:sz w:val="28"/>
          <w:szCs w:val="28"/>
        </w:rPr>
        <w:t>т</w:t>
      </w:r>
      <w:r w:rsidRPr="00CA07D4">
        <w:rPr>
          <w:rFonts w:ascii="Times New Roman" w:hAnsi="Times New Roman" w:cs="Times New Roman"/>
          <w:sz w:val="28"/>
          <w:szCs w:val="28"/>
        </w:rPr>
        <w:t>ское</w:t>
      </w:r>
      <w:proofErr w:type="gramEnd"/>
      <w:r w:rsidRPr="00CA07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07D4">
        <w:rPr>
          <w:rFonts w:ascii="Times New Roman" w:hAnsi="Times New Roman" w:cs="Times New Roman"/>
          <w:sz w:val="28"/>
          <w:szCs w:val="28"/>
        </w:rPr>
        <w:t>строительство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A07D4">
        <w:rPr>
          <w:rFonts w:ascii="Times New Roman" w:hAnsi="Times New Roman" w:cs="Times New Roman"/>
          <w:sz w:val="28"/>
          <w:szCs w:val="28"/>
        </w:rPr>
        <w:t>ри</w:t>
      </w:r>
      <w:proofErr w:type="spellEnd"/>
      <w:r w:rsidRPr="00CA07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07D4">
        <w:rPr>
          <w:rFonts w:ascii="Times New Roman" w:hAnsi="Times New Roman" w:cs="Times New Roman"/>
          <w:sz w:val="28"/>
          <w:szCs w:val="28"/>
        </w:rPr>
        <w:t>Омейядах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A07D4">
        <w:rPr>
          <w:rFonts w:ascii="Times New Roman" w:hAnsi="Times New Roman" w:cs="Times New Roman"/>
          <w:sz w:val="28"/>
          <w:szCs w:val="28"/>
        </w:rPr>
        <w:t>загородные дворцы и замки халифов.</w:t>
      </w:r>
    </w:p>
    <w:p w:rsidR="003B023E" w:rsidRPr="00CA07D4" w:rsidRDefault="003B023E" w:rsidP="003B023E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A07D4">
        <w:rPr>
          <w:rFonts w:ascii="Times New Roman" w:hAnsi="Times New Roman" w:cs="Times New Roman"/>
          <w:sz w:val="28"/>
          <w:szCs w:val="28"/>
        </w:rPr>
        <w:t xml:space="preserve">остройки </w:t>
      </w:r>
      <w:proofErr w:type="spellStart"/>
      <w:r w:rsidRPr="00CA07D4">
        <w:rPr>
          <w:rFonts w:ascii="Times New Roman" w:hAnsi="Times New Roman" w:cs="Times New Roman"/>
          <w:sz w:val="28"/>
          <w:szCs w:val="28"/>
        </w:rPr>
        <w:t>фатимидского</w:t>
      </w:r>
      <w:proofErr w:type="spellEnd"/>
      <w:r w:rsidRPr="00CA07D4">
        <w:rPr>
          <w:rFonts w:ascii="Times New Roman" w:hAnsi="Times New Roman" w:cs="Times New Roman"/>
          <w:sz w:val="28"/>
          <w:szCs w:val="28"/>
        </w:rPr>
        <w:t xml:space="preserve"> Каира (</w:t>
      </w:r>
      <w:proofErr w:type="spellStart"/>
      <w:r w:rsidRPr="00CA07D4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Pr="00CA07D4">
        <w:rPr>
          <w:rFonts w:ascii="Times New Roman" w:hAnsi="Times New Roman" w:cs="Times New Roman"/>
          <w:sz w:val="28"/>
          <w:szCs w:val="28"/>
        </w:rPr>
        <w:t>. в 969).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CA07D4">
        <w:rPr>
          <w:rFonts w:ascii="Times New Roman" w:hAnsi="Times New Roman" w:cs="Times New Roman"/>
          <w:sz w:val="28"/>
          <w:szCs w:val="28"/>
        </w:rPr>
        <w:t xml:space="preserve">дания </w:t>
      </w:r>
      <w:proofErr w:type="spellStart"/>
      <w:r w:rsidRPr="00CA07D4">
        <w:rPr>
          <w:rFonts w:ascii="Times New Roman" w:hAnsi="Times New Roman" w:cs="Times New Roman"/>
          <w:sz w:val="28"/>
          <w:szCs w:val="28"/>
        </w:rPr>
        <w:t>четырёхайванного</w:t>
      </w:r>
      <w:proofErr w:type="spellEnd"/>
      <w:r w:rsidRPr="00CA07D4">
        <w:rPr>
          <w:rFonts w:ascii="Times New Roman" w:hAnsi="Times New Roman" w:cs="Times New Roman"/>
          <w:sz w:val="28"/>
          <w:szCs w:val="28"/>
        </w:rPr>
        <w:t xml:space="preserve"> типа: </w:t>
      </w:r>
      <w:proofErr w:type="spellStart"/>
      <w:r w:rsidRPr="00CA07D4">
        <w:rPr>
          <w:rFonts w:ascii="Times New Roman" w:hAnsi="Times New Roman" w:cs="Times New Roman"/>
          <w:sz w:val="28"/>
          <w:szCs w:val="28"/>
        </w:rPr>
        <w:t>мар</w:t>
      </w:r>
      <w:r w:rsidRPr="00CA07D4">
        <w:rPr>
          <w:rFonts w:ascii="Times New Roman" w:hAnsi="Times New Roman" w:cs="Times New Roman"/>
          <w:sz w:val="28"/>
          <w:szCs w:val="28"/>
        </w:rPr>
        <w:t>и</w:t>
      </w:r>
      <w:r w:rsidRPr="00CA07D4">
        <w:rPr>
          <w:rFonts w:ascii="Times New Roman" w:hAnsi="Times New Roman" w:cs="Times New Roman"/>
          <w:sz w:val="28"/>
          <w:szCs w:val="28"/>
        </w:rPr>
        <w:t>станКалауна</w:t>
      </w:r>
      <w:proofErr w:type="spellEnd"/>
      <w:r w:rsidRPr="00CA07D4">
        <w:rPr>
          <w:rFonts w:ascii="Times New Roman" w:hAnsi="Times New Roman" w:cs="Times New Roman"/>
          <w:sz w:val="28"/>
          <w:szCs w:val="28"/>
        </w:rPr>
        <w:t xml:space="preserve"> (13 в.)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07D4">
        <w:rPr>
          <w:rFonts w:ascii="Times New Roman" w:hAnsi="Times New Roman" w:cs="Times New Roman"/>
          <w:sz w:val="28"/>
          <w:szCs w:val="28"/>
        </w:rPr>
        <w:t xml:space="preserve"> мечеть Хасана (14 в.) в Каире, мечети и медресе в Дамаске и других городах Сирии.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B54761">
        <w:rPr>
          <w:rFonts w:ascii="Times New Roman" w:hAnsi="Times New Roman" w:cs="Times New Roman"/>
          <w:i/>
          <w:sz w:val="28"/>
          <w:szCs w:val="28"/>
        </w:rPr>
        <w:t xml:space="preserve">Декоративно-прикладное и изобразительное </w:t>
      </w:r>
      <w:proofErr w:type="spellStart"/>
      <w:r w:rsidRPr="00B54761">
        <w:rPr>
          <w:rFonts w:ascii="Times New Roman" w:hAnsi="Times New Roman" w:cs="Times New Roman"/>
          <w:i/>
          <w:sz w:val="28"/>
          <w:szCs w:val="28"/>
        </w:rPr>
        <w:t>искусство</w:t>
      </w:r>
      <w:proofErr w:type="gramStart"/>
      <w:r w:rsidRPr="00B54761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A07D4">
        <w:rPr>
          <w:rFonts w:ascii="Times New Roman" w:hAnsi="Times New Roman" w:cs="Times New Roman"/>
          <w:sz w:val="28"/>
          <w:szCs w:val="28"/>
        </w:rPr>
        <w:t>ринцип</w:t>
      </w:r>
      <w:proofErr w:type="spellEnd"/>
      <w:r w:rsidRPr="00CA07D4">
        <w:rPr>
          <w:rFonts w:ascii="Times New Roman" w:hAnsi="Times New Roman" w:cs="Times New Roman"/>
          <w:sz w:val="28"/>
          <w:szCs w:val="28"/>
        </w:rPr>
        <w:t xml:space="preserve"> декорати</w:t>
      </w:r>
      <w:r w:rsidRPr="00CA07D4">
        <w:rPr>
          <w:rFonts w:ascii="Times New Roman" w:hAnsi="Times New Roman" w:cs="Times New Roman"/>
          <w:sz w:val="28"/>
          <w:szCs w:val="28"/>
        </w:rPr>
        <w:t>в</w:t>
      </w:r>
      <w:r w:rsidRPr="00CA07D4">
        <w:rPr>
          <w:rFonts w:ascii="Times New Roman" w:hAnsi="Times New Roman" w:cs="Times New Roman"/>
          <w:sz w:val="28"/>
          <w:szCs w:val="28"/>
        </w:rPr>
        <w:t xml:space="preserve">ности, </w:t>
      </w:r>
      <w:r>
        <w:rPr>
          <w:rFonts w:ascii="Times New Roman" w:hAnsi="Times New Roman" w:cs="Times New Roman"/>
          <w:sz w:val="28"/>
          <w:szCs w:val="28"/>
        </w:rPr>
        <w:t xml:space="preserve">орнамент. </w:t>
      </w:r>
      <w:r w:rsidRPr="00CA07D4">
        <w:rPr>
          <w:rFonts w:ascii="Times New Roman" w:hAnsi="Times New Roman" w:cs="Times New Roman"/>
          <w:sz w:val="28"/>
          <w:szCs w:val="28"/>
        </w:rPr>
        <w:t>Арабеска</w:t>
      </w:r>
      <w:r>
        <w:rPr>
          <w:rFonts w:ascii="Times New Roman" w:hAnsi="Times New Roman" w:cs="Times New Roman"/>
          <w:sz w:val="28"/>
          <w:szCs w:val="28"/>
        </w:rPr>
        <w:t xml:space="preserve"> - новый тип узора, </w:t>
      </w:r>
      <w:r w:rsidRPr="00CA07D4">
        <w:rPr>
          <w:rFonts w:ascii="Times New Roman" w:hAnsi="Times New Roman" w:cs="Times New Roman"/>
          <w:sz w:val="28"/>
          <w:szCs w:val="28"/>
        </w:rPr>
        <w:t xml:space="preserve">эпиграфический </w:t>
      </w:r>
      <w:proofErr w:type="spellStart"/>
      <w:r w:rsidRPr="00CA07D4">
        <w:rPr>
          <w:rFonts w:ascii="Times New Roman" w:hAnsi="Times New Roman" w:cs="Times New Roman"/>
          <w:sz w:val="28"/>
          <w:szCs w:val="28"/>
        </w:rPr>
        <w:t>орнамент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CA07D4">
        <w:rPr>
          <w:rFonts w:ascii="Times New Roman" w:hAnsi="Times New Roman" w:cs="Times New Roman"/>
          <w:sz w:val="28"/>
          <w:szCs w:val="28"/>
        </w:rPr>
        <w:t>рабская</w:t>
      </w:r>
      <w:proofErr w:type="spellEnd"/>
      <w:r w:rsidRPr="00CA07D4">
        <w:rPr>
          <w:rFonts w:ascii="Times New Roman" w:hAnsi="Times New Roman" w:cs="Times New Roman"/>
          <w:sz w:val="28"/>
          <w:szCs w:val="28"/>
        </w:rPr>
        <w:t xml:space="preserve"> книжная ми</w:t>
      </w:r>
      <w:r>
        <w:rPr>
          <w:rFonts w:ascii="Times New Roman" w:hAnsi="Times New Roman" w:cs="Times New Roman"/>
          <w:sz w:val="28"/>
          <w:szCs w:val="28"/>
        </w:rPr>
        <w:t>ниатюра, стилевые</w:t>
      </w:r>
      <w:r w:rsidRPr="00CA07D4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>правления</w:t>
      </w:r>
      <w:r w:rsidRPr="00CA07D4"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«Декоративные формы – каллиграфия и орнамент», «Ислам и художник».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Выполнение копий работ художников</w:t>
      </w:r>
      <w:r>
        <w:rPr>
          <w:rFonts w:ascii="Times New Roman" w:hAnsi="Times New Roman" w:cs="Times New Roman"/>
          <w:i/>
          <w:sz w:val="28"/>
          <w:szCs w:val="28"/>
        </w:rPr>
        <w:t xml:space="preserve"> любых направлений.</w:t>
      </w:r>
    </w:p>
    <w:p w:rsidR="003B023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023E" w:rsidRPr="00A16E6A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6E6A">
        <w:rPr>
          <w:rFonts w:ascii="Times New Roman" w:hAnsi="Times New Roman" w:cs="Times New Roman"/>
          <w:b/>
          <w:i/>
          <w:sz w:val="28"/>
          <w:szCs w:val="28"/>
        </w:rPr>
        <w:t>Индуизм и искусство.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Индуизм как</w:t>
      </w:r>
      <w:r w:rsidRPr="005C71FD">
        <w:rPr>
          <w:rFonts w:ascii="Times New Roman" w:hAnsi="Times New Roman" w:cs="Times New Roman"/>
          <w:sz w:val="28"/>
          <w:szCs w:val="28"/>
        </w:rPr>
        <w:t xml:space="preserve"> многогранное религиозное учение, имеющее многообразный пантеон богов.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A84726">
        <w:rPr>
          <w:rFonts w:ascii="Times New Roman" w:hAnsi="Times New Roman" w:cs="Times New Roman"/>
          <w:i/>
          <w:sz w:val="28"/>
          <w:szCs w:val="28"/>
        </w:rPr>
        <w:t>Архитектура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Индии</w:t>
      </w:r>
      <w:proofErr w:type="gramStart"/>
      <w:r w:rsidRPr="00A84726">
        <w:rPr>
          <w:rFonts w:ascii="Times New Roman" w:hAnsi="Times New Roman" w:cs="Times New Roman"/>
          <w:i/>
          <w:sz w:val="28"/>
          <w:szCs w:val="28"/>
        </w:rPr>
        <w:t>.</w:t>
      </w:r>
      <w:r w:rsidRPr="005C71F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C71FD">
        <w:rPr>
          <w:rFonts w:ascii="Times New Roman" w:hAnsi="Times New Roman" w:cs="Times New Roman"/>
          <w:sz w:val="28"/>
          <w:szCs w:val="28"/>
        </w:rPr>
        <w:t>ндуистские</w:t>
      </w:r>
      <w:proofErr w:type="spellEnd"/>
      <w:r w:rsidRPr="005C71FD">
        <w:rPr>
          <w:rFonts w:ascii="Times New Roman" w:hAnsi="Times New Roman" w:cs="Times New Roman"/>
          <w:sz w:val="28"/>
          <w:szCs w:val="28"/>
        </w:rPr>
        <w:t xml:space="preserve"> храмы,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мандиры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Исламская архитектура Индии, мечеть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Джами-Мазджид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Дели (15 в.), мавзолей Тадж-Махал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(17 в.)  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A84726">
        <w:rPr>
          <w:rFonts w:ascii="Times New Roman" w:hAnsi="Times New Roman" w:cs="Times New Roman"/>
          <w:i/>
          <w:sz w:val="28"/>
          <w:szCs w:val="28"/>
        </w:rPr>
        <w:t>Скульптура Индии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C71FD">
        <w:rPr>
          <w:rFonts w:ascii="Times New Roman" w:hAnsi="Times New Roman" w:cs="Times New Roman"/>
          <w:sz w:val="28"/>
          <w:szCs w:val="28"/>
        </w:rPr>
        <w:t xml:space="preserve">Главные индуистские боги </w:t>
      </w:r>
      <w:proofErr w:type="gramStart"/>
      <w:r w:rsidRPr="005C71FD">
        <w:rPr>
          <w:rFonts w:ascii="Times New Roman" w:hAnsi="Times New Roman" w:cs="Times New Roman"/>
          <w:sz w:val="28"/>
          <w:szCs w:val="28"/>
        </w:rPr>
        <w:t>–Б</w:t>
      </w:r>
      <w:proofErr w:type="gramEnd"/>
      <w:r w:rsidRPr="005C71FD">
        <w:rPr>
          <w:rFonts w:ascii="Times New Roman" w:hAnsi="Times New Roman" w:cs="Times New Roman"/>
          <w:sz w:val="28"/>
          <w:szCs w:val="28"/>
        </w:rPr>
        <w:t>рахма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C71FD">
        <w:rPr>
          <w:rFonts w:ascii="Times New Roman" w:hAnsi="Times New Roman" w:cs="Times New Roman"/>
          <w:sz w:val="28"/>
          <w:szCs w:val="28"/>
        </w:rPr>
        <w:t xml:space="preserve"> Вишну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C7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1FD">
        <w:rPr>
          <w:rFonts w:ascii="Times New Roman" w:hAnsi="Times New Roman" w:cs="Times New Roman"/>
          <w:sz w:val="28"/>
          <w:szCs w:val="28"/>
        </w:rPr>
        <w:t>Шива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C71FD">
        <w:rPr>
          <w:rFonts w:ascii="Times New Roman" w:hAnsi="Times New Roman" w:cs="Times New Roman"/>
          <w:sz w:val="28"/>
          <w:szCs w:val="28"/>
        </w:rPr>
        <w:t>Шак</w:t>
      </w:r>
      <w:r>
        <w:rPr>
          <w:rFonts w:ascii="Times New Roman" w:hAnsi="Times New Roman" w:cs="Times New Roman"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Ганеши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A84726">
        <w:rPr>
          <w:rFonts w:ascii="Times New Roman" w:hAnsi="Times New Roman" w:cs="Times New Roman"/>
          <w:i/>
          <w:sz w:val="28"/>
          <w:szCs w:val="28"/>
        </w:rPr>
        <w:t>Живописные изображения богов</w:t>
      </w:r>
      <w:r>
        <w:rPr>
          <w:rFonts w:ascii="Times New Roman" w:hAnsi="Times New Roman" w:cs="Times New Roman"/>
          <w:sz w:val="28"/>
          <w:szCs w:val="28"/>
        </w:rPr>
        <w:t xml:space="preserve"> индуистского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пантеона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.Ж</w:t>
      </w:r>
      <w:proofErr w:type="gramEnd"/>
      <w:r>
        <w:rPr>
          <w:rFonts w:ascii="Times New Roman" w:hAnsi="Times New Roman" w:cs="Times New Roman"/>
          <w:sz w:val="28"/>
          <w:szCs w:val="28"/>
        </w:rPr>
        <w:t>ивопись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эпохи 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ликих Моголов.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A84726">
        <w:rPr>
          <w:rFonts w:ascii="Times New Roman" w:hAnsi="Times New Roman" w:cs="Times New Roman"/>
          <w:i/>
          <w:sz w:val="28"/>
          <w:szCs w:val="28"/>
        </w:rPr>
        <w:t>Декоративно-прикладное искусство Индии</w:t>
      </w:r>
      <w:r>
        <w:rPr>
          <w:rFonts w:ascii="Times New Roman" w:hAnsi="Times New Roman" w:cs="Times New Roman"/>
          <w:sz w:val="28"/>
          <w:szCs w:val="28"/>
        </w:rPr>
        <w:t xml:space="preserve">. Книжная миниатюра.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Могольская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школа. Школа Пахари.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A8472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Индуистские боги в искусстве художников Индии», «Ж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вопись Индии».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Выполнение копий работ художников</w:t>
      </w:r>
      <w:r>
        <w:rPr>
          <w:rFonts w:ascii="Times New Roman" w:hAnsi="Times New Roman" w:cs="Times New Roman"/>
          <w:i/>
          <w:sz w:val="28"/>
          <w:szCs w:val="28"/>
        </w:rPr>
        <w:t xml:space="preserve"> любых направлений.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16E6A">
        <w:rPr>
          <w:rFonts w:ascii="Times New Roman" w:hAnsi="Times New Roman" w:cs="Times New Roman"/>
          <w:b/>
          <w:i/>
          <w:sz w:val="28"/>
          <w:szCs w:val="28"/>
        </w:rPr>
        <w:t>Конфуцианство и даосизм в искусстве Китая</w:t>
      </w:r>
    </w:p>
    <w:p w:rsidR="003B023E" w:rsidRPr="006B3B65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Религия Китая.</w:t>
      </w:r>
    </w:p>
    <w:p w:rsidR="003B023E" w:rsidRPr="00126D03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26D03">
        <w:rPr>
          <w:rFonts w:ascii="Times New Roman" w:hAnsi="Times New Roman" w:cs="Times New Roman"/>
          <w:i/>
          <w:sz w:val="28"/>
          <w:szCs w:val="28"/>
        </w:rPr>
        <w:t>Архитектура Китая</w:t>
      </w:r>
      <w:r>
        <w:rPr>
          <w:rFonts w:ascii="Times New Roman" w:hAnsi="Times New Roman" w:cs="Times New Roman"/>
          <w:sz w:val="28"/>
          <w:szCs w:val="28"/>
        </w:rPr>
        <w:t xml:space="preserve">. Каменные пагоды. Пагода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Сунъюэсы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(520 г.) провинция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Хэнань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пагода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Даяньта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(7 в.)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железная пагода Тэта (11 в.)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Кайфын</w:t>
      </w:r>
      <w:proofErr w:type="spellEnd"/>
      <w:r>
        <w:rPr>
          <w:rFonts w:ascii="Times New Roman" w:hAnsi="Times New Roman" w:cs="Times New Roman"/>
          <w:sz w:val="28"/>
          <w:szCs w:val="28"/>
        </w:rPr>
        <w:t>. Д</w:t>
      </w:r>
      <w:r w:rsidRPr="00126D03">
        <w:rPr>
          <w:rFonts w:ascii="Times New Roman" w:hAnsi="Times New Roman" w:cs="Times New Roman"/>
          <w:sz w:val="28"/>
          <w:szCs w:val="28"/>
        </w:rPr>
        <w:t>ревние традиции</w:t>
      </w:r>
      <w:r>
        <w:rPr>
          <w:rFonts w:ascii="Times New Roman" w:hAnsi="Times New Roman" w:cs="Times New Roman"/>
          <w:sz w:val="28"/>
          <w:szCs w:val="28"/>
        </w:rPr>
        <w:t xml:space="preserve"> в строительстве. </w:t>
      </w:r>
      <w:r w:rsidRPr="00126D0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ворцовые сооружения. Великая Китайская стена (3 в. до н.э.).</w:t>
      </w:r>
    </w:p>
    <w:p w:rsidR="003B023E" w:rsidRPr="002F6B08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F6B08">
        <w:rPr>
          <w:rFonts w:ascii="Times New Roman" w:hAnsi="Times New Roman" w:cs="Times New Roman"/>
          <w:i/>
          <w:sz w:val="28"/>
          <w:szCs w:val="28"/>
        </w:rPr>
        <w:t>Скульптура Китая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Керамические фигуры из гробницы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Ши-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хуанди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(3 в. до н.э.). Влияние индийской культуры в скульптуре</w:t>
      </w:r>
      <w:r w:rsidRPr="00126D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023E" w:rsidRPr="00126D03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F6B08">
        <w:rPr>
          <w:rFonts w:ascii="Times New Roman" w:hAnsi="Times New Roman" w:cs="Times New Roman"/>
          <w:i/>
          <w:sz w:val="28"/>
          <w:szCs w:val="28"/>
        </w:rPr>
        <w:t>Живопись Китая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Традиции и ритуалы</w:t>
      </w:r>
      <w:r w:rsidRPr="00126D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связанные с </w:t>
      </w:r>
      <w:r w:rsidRPr="00126D03">
        <w:rPr>
          <w:rFonts w:ascii="Times New Roman" w:hAnsi="Times New Roman" w:cs="Times New Roman"/>
          <w:sz w:val="28"/>
          <w:szCs w:val="28"/>
        </w:rPr>
        <w:t>уважение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26D03">
        <w:rPr>
          <w:rFonts w:ascii="Times New Roman" w:hAnsi="Times New Roman" w:cs="Times New Roman"/>
          <w:sz w:val="28"/>
          <w:szCs w:val="28"/>
        </w:rPr>
        <w:t xml:space="preserve"> к природе 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126D03">
        <w:rPr>
          <w:rFonts w:ascii="Times New Roman" w:hAnsi="Times New Roman" w:cs="Times New Roman"/>
          <w:sz w:val="28"/>
          <w:szCs w:val="28"/>
        </w:rPr>
        <w:t xml:space="preserve"> глубо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126D03">
        <w:rPr>
          <w:rFonts w:ascii="Times New Roman" w:hAnsi="Times New Roman" w:cs="Times New Roman"/>
          <w:sz w:val="28"/>
          <w:szCs w:val="28"/>
        </w:rPr>
        <w:t xml:space="preserve"> фило</w:t>
      </w:r>
      <w:r>
        <w:rPr>
          <w:rFonts w:ascii="Times New Roman" w:hAnsi="Times New Roman" w:cs="Times New Roman"/>
          <w:sz w:val="28"/>
          <w:szCs w:val="28"/>
        </w:rPr>
        <w:t>софским</w:t>
      </w:r>
      <w:r w:rsidRPr="00126D03">
        <w:rPr>
          <w:rFonts w:ascii="Times New Roman" w:hAnsi="Times New Roman" w:cs="Times New Roman"/>
          <w:sz w:val="28"/>
          <w:szCs w:val="28"/>
        </w:rPr>
        <w:t xml:space="preserve"> смысл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26D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Взаимосвязь поэзии и живописи</w:t>
      </w:r>
      <w:r w:rsidRPr="00126D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Периоды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Искусствокаллиграфии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Китае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126D0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26D03">
        <w:rPr>
          <w:rFonts w:ascii="Times New Roman" w:hAnsi="Times New Roman" w:cs="Times New Roman"/>
          <w:sz w:val="28"/>
          <w:szCs w:val="28"/>
        </w:rPr>
        <w:t>ерог</w:t>
      </w:r>
      <w:r>
        <w:rPr>
          <w:rFonts w:ascii="Times New Roman" w:hAnsi="Times New Roman" w:cs="Times New Roman"/>
          <w:sz w:val="28"/>
          <w:szCs w:val="28"/>
        </w:rPr>
        <w:t>лифы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совмещающие</w:t>
      </w:r>
      <w:r w:rsidRPr="00126D03">
        <w:rPr>
          <w:rFonts w:ascii="Times New Roman" w:hAnsi="Times New Roman" w:cs="Times New Roman"/>
          <w:sz w:val="28"/>
          <w:szCs w:val="28"/>
        </w:rPr>
        <w:t xml:space="preserve"> в себе письмо и р</w:t>
      </w:r>
      <w:r w:rsidRPr="00126D03">
        <w:rPr>
          <w:rFonts w:ascii="Times New Roman" w:hAnsi="Times New Roman" w:cs="Times New Roman"/>
          <w:sz w:val="28"/>
          <w:szCs w:val="28"/>
        </w:rPr>
        <w:t>и</w:t>
      </w:r>
      <w:r w:rsidRPr="00126D03">
        <w:rPr>
          <w:rFonts w:ascii="Times New Roman" w:hAnsi="Times New Roman" w:cs="Times New Roman"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>нок.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2F6B08">
        <w:rPr>
          <w:rFonts w:ascii="Times New Roman" w:hAnsi="Times New Roman" w:cs="Times New Roman"/>
          <w:i/>
          <w:sz w:val="28"/>
          <w:szCs w:val="28"/>
        </w:rPr>
        <w:lastRenderedPageBreak/>
        <w:t>Декоративно-прикладное искусство Китая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F6B08">
        <w:rPr>
          <w:rFonts w:ascii="Times New Roman" w:hAnsi="Times New Roman" w:cs="Times New Roman"/>
          <w:sz w:val="28"/>
          <w:szCs w:val="28"/>
        </w:rPr>
        <w:t>Китайский фарфор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26D03">
        <w:rPr>
          <w:rFonts w:ascii="Times New Roman" w:hAnsi="Times New Roman" w:cs="Times New Roman"/>
          <w:sz w:val="28"/>
          <w:szCs w:val="28"/>
        </w:rPr>
        <w:t>ваз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26D03">
        <w:rPr>
          <w:rFonts w:ascii="Times New Roman" w:hAnsi="Times New Roman" w:cs="Times New Roman"/>
          <w:sz w:val="28"/>
          <w:szCs w:val="28"/>
        </w:rPr>
        <w:t xml:space="preserve"> из бел</w:t>
      </w:r>
      <w:r w:rsidRPr="00126D0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фарфора, украшенные</w:t>
      </w:r>
      <w:r w:rsidRPr="00126D03">
        <w:rPr>
          <w:rFonts w:ascii="Times New Roman" w:hAnsi="Times New Roman" w:cs="Times New Roman"/>
          <w:sz w:val="28"/>
          <w:szCs w:val="28"/>
        </w:rPr>
        <w:t xml:space="preserve"> росписью. </w:t>
      </w:r>
      <w:r>
        <w:rPr>
          <w:rFonts w:ascii="Times New Roman" w:hAnsi="Times New Roman" w:cs="Times New Roman"/>
          <w:sz w:val="28"/>
          <w:szCs w:val="28"/>
        </w:rPr>
        <w:t xml:space="preserve">Керамика периода: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Мин. Рисунки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шелке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26D03">
        <w:rPr>
          <w:rFonts w:ascii="Times New Roman" w:hAnsi="Times New Roman" w:cs="Times New Roman"/>
          <w:sz w:val="28"/>
          <w:szCs w:val="28"/>
        </w:rPr>
        <w:t>итайская</w:t>
      </w:r>
      <w:proofErr w:type="spellEnd"/>
      <w:r w:rsidRPr="00126D03">
        <w:rPr>
          <w:rFonts w:ascii="Times New Roman" w:hAnsi="Times New Roman" w:cs="Times New Roman"/>
          <w:sz w:val="28"/>
          <w:szCs w:val="28"/>
        </w:rPr>
        <w:t xml:space="preserve"> лаковая ме</w:t>
      </w:r>
      <w:r>
        <w:rPr>
          <w:rFonts w:ascii="Times New Roman" w:hAnsi="Times New Roman" w:cs="Times New Roman"/>
          <w:sz w:val="28"/>
          <w:szCs w:val="28"/>
        </w:rPr>
        <w:t xml:space="preserve">бель с </w:t>
      </w:r>
      <w:proofErr w:type="spellStart"/>
      <w:r w:rsidRPr="00126D03">
        <w:rPr>
          <w:rFonts w:ascii="Times New Roman" w:hAnsi="Times New Roman" w:cs="Times New Roman"/>
          <w:sz w:val="28"/>
          <w:szCs w:val="28"/>
        </w:rPr>
        <w:t>ксилографи</w:t>
      </w:r>
      <w:r>
        <w:rPr>
          <w:rFonts w:ascii="Times New Roman" w:hAnsi="Times New Roman" w:cs="Times New Roman"/>
          <w:sz w:val="28"/>
          <w:szCs w:val="28"/>
        </w:rPr>
        <w:t>ей.Х</w:t>
      </w:r>
      <w:r w:rsidRPr="00126D0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дожественная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резьба по нефр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ту, </w:t>
      </w:r>
      <w:r w:rsidRPr="00126D03">
        <w:rPr>
          <w:rFonts w:ascii="Times New Roman" w:hAnsi="Times New Roman" w:cs="Times New Roman"/>
          <w:sz w:val="28"/>
          <w:szCs w:val="28"/>
        </w:rPr>
        <w:t>украшения и ритуальные предметы, талисманы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«Китайская философия в искусстве», «Живопись периода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Выполнение копий работ художников</w:t>
      </w:r>
      <w:r>
        <w:rPr>
          <w:rFonts w:ascii="Times New Roman" w:hAnsi="Times New Roman" w:cs="Times New Roman"/>
          <w:i/>
          <w:sz w:val="28"/>
          <w:szCs w:val="28"/>
        </w:rPr>
        <w:t xml:space="preserve"> любых направлений.</w:t>
      </w:r>
    </w:p>
    <w:p w:rsidR="003B023E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023E" w:rsidRPr="00A16E6A" w:rsidRDefault="003B023E" w:rsidP="003B02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6E6A">
        <w:rPr>
          <w:rFonts w:ascii="Times New Roman" w:hAnsi="Times New Roman" w:cs="Times New Roman"/>
          <w:b/>
          <w:i/>
          <w:sz w:val="28"/>
          <w:szCs w:val="28"/>
        </w:rPr>
        <w:t>Синтоизм в искусстве Японии.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Религия Японии.</w:t>
      </w:r>
    </w:p>
    <w:p w:rsidR="003B023E" w:rsidRPr="0047144B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CE3C98">
        <w:rPr>
          <w:rFonts w:ascii="Times New Roman" w:hAnsi="Times New Roman" w:cs="Times New Roman"/>
          <w:i/>
          <w:sz w:val="28"/>
          <w:szCs w:val="28"/>
        </w:rPr>
        <w:t xml:space="preserve">Архитектурный стиль </w:t>
      </w:r>
      <w:proofErr w:type="spellStart"/>
      <w:r w:rsidRPr="00CE3C98">
        <w:rPr>
          <w:rFonts w:ascii="Times New Roman" w:hAnsi="Times New Roman" w:cs="Times New Roman"/>
          <w:i/>
          <w:sz w:val="28"/>
          <w:szCs w:val="28"/>
        </w:rPr>
        <w:t>Японии</w:t>
      </w:r>
      <w:proofErr w:type="gramStart"/>
      <w:r w:rsidRPr="00CE3C98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47144B">
        <w:rPr>
          <w:rFonts w:ascii="Times New Roman" w:hAnsi="Times New Roman" w:cs="Times New Roman"/>
          <w:sz w:val="28"/>
          <w:szCs w:val="28"/>
        </w:rPr>
        <w:t>еревянные</w:t>
      </w:r>
      <w:proofErr w:type="spellEnd"/>
      <w:r w:rsidRPr="0047144B">
        <w:rPr>
          <w:rFonts w:ascii="Times New Roman" w:hAnsi="Times New Roman" w:cs="Times New Roman"/>
          <w:sz w:val="28"/>
          <w:szCs w:val="28"/>
        </w:rPr>
        <w:t xml:space="preserve"> синтоистские </w:t>
      </w:r>
      <w:proofErr w:type="spellStart"/>
      <w:r w:rsidRPr="0047144B">
        <w:rPr>
          <w:rFonts w:ascii="Times New Roman" w:hAnsi="Times New Roman" w:cs="Times New Roman"/>
          <w:sz w:val="28"/>
          <w:szCs w:val="28"/>
        </w:rPr>
        <w:t>храмы</w:t>
      </w:r>
      <w:r>
        <w:rPr>
          <w:rFonts w:ascii="Times New Roman" w:hAnsi="Times New Roman" w:cs="Times New Roman"/>
          <w:sz w:val="28"/>
          <w:szCs w:val="28"/>
        </w:rPr>
        <w:t>Исэ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(3 в.) префектура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Миэ</w:t>
      </w:r>
      <w:proofErr w:type="spellEnd"/>
      <w:r>
        <w:rPr>
          <w:rFonts w:ascii="Times New Roman" w:hAnsi="Times New Roman" w:cs="Times New Roman"/>
          <w:sz w:val="28"/>
          <w:szCs w:val="28"/>
        </w:rPr>
        <w:t>. И</w:t>
      </w:r>
      <w:r w:rsidRPr="0047144B">
        <w:rPr>
          <w:rFonts w:ascii="Times New Roman" w:hAnsi="Times New Roman" w:cs="Times New Roman"/>
          <w:sz w:val="28"/>
          <w:szCs w:val="28"/>
        </w:rPr>
        <w:t>мператорские дворцы с садами и павильона</w:t>
      </w:r>
      <w:r>
        <w:rPr>
          <w:rFonts w:ascii="Times New Roman" w:hAnsi="Times New Roman" w:cs="Times New Roman"/>
          <w:sz w:val="28"/>
          <w:szCs w:val="28"/>
        </w:rPr>
        <w:t xml:space="preserve">ми, </w:t>
      </w:r>
      <w:r w:rsidRPr="0047144B">
        <w:rPr>
          <w:rFonts w:ascii="Times New Roman" w:hAnsi="Times New Roman" w:cs="Times New Roman"/>
          <w:sz w:val="28"/>
          <w:szCs w:val="28"/>
        </w:rPr>
        <w:t>буддийские паг</w:t>
      </w:r>
      <w:r w:rsidRPr="0047144B">
        <w:rPr>
          <w:rFonts w:ascii="Times New Roman" w:hAnsi="Times New Roman" w:cs="Times New Roman"/>
          <w:sz w:val="28"/>
          <w:szCs w:val="28"/>
        </w:rPr>
        <w:t>о</w:t>
      </w:r>
      <w:r w:rsidRPr="0047144B">
        <w:rPr>
          <w:rFonts w:ascii="Times New Roman" w:hAnsi="Times New Roman" w:cs="Times New Roman"/>
          <w:sz w:val="28"/>
          <w:szCs w:val="28"/>
        </w:rPr>
        <w:t>ды и буддийские храмовые ком</w:t>
      </w:r>
      <w:r>
        <w:rPr>
          <w:rFonts w:ascii="Times New Roman" w:hAnsi="Times New Roman" w:cs="Times New Roman"/>
          <w:sz w:val="28"/>
          <w:szCs w:val="28"/>
        </w:rPr>
        <w:t xml:space="preserve">плексы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Хорюдзи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(7 в) в Нара,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дзэнские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монастыри и символические сады, сад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Рёандзи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Киото (15 в.)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еревянное зодчество, традицио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ный японский дом.</w:t>
      </w:r>
    </w:p>
    <w:p w:rsidR="003B023E" w:rsidRPr="00CE3C98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C98">
        <w:rPr>
          <w:rFonts w:ascii="Times New Roman" w:hAnsi="Times New Roman" w:cs="Times New Roman"/>
          <w:i/>
          <w:sz w:val="28"/>
          <w:szCs w:val="28"/>
        </w:rPr>
        <w:t>Скульптура Японии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7144B">
        <w:rPr>
          <w:rFonts w:ascii="Times New Roman" w:hAnsi="Times New Roman" w:cs="Times New Roman"/>
          <w:sz w:val="28"/>
          <w:szCs w:val="28"/>
        </w:rPr>
        <w:t xml:space="preserve">кульптурные рельефы с глубокой </w:t>
      </w:r>
      <w:proofErr w:type="spellStart"/>
      <w:r w:rsidRPr="0047144B">
        <w:rPr>
          <w:rFonts w:ascii="Times New Roman" w:hAnsi="Times New Roman" w:cs="Times New Roman"/>
          <w:sz w:val="28"/>
          <w:szCs w:val="28"/>
        </w:rPr>
        <w:t>рез</w:t>
      </w:r>
      <w:r w:rsidRPr="0047144B">
        <w:rPr>
          <w:rFonts w:ascii="Times New Roman" w:hAnsi="Times New Roman" w:cs="Times New Roman"/>
          <w:sz w:val="28"/>
          <w:szCs w:val="28"/>
        </w:rPr>
        <w:t>ь</w:t>
      </w:r>
      <w:r w:rsidRPr="0047144B">
        <w:rPr>
          <w:rFonts w:ascii="Times New Roman" w:hAnsi="Times New Roman" w:cs="Times New Roman"/>
          <w:sz w:val="28"/>
          <w:szCs w:val="28"/>
        </w:rPr>
        <w:t>бой</w:t>
      </w:r>
      <w:proofErr w:type="gramStart"/>
      <w:r w:rsidRPr="004714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47144B">
        <w:rPr>
          <w:rFonts w:ascii="Times New Roman" w:hAnsi="Times New Roman" w:cs="Times New Roman"/>
          <w:sz w:val="28"/>
          <w:szCs w:val="28"/>
        </w:rPr>
        <w:t>иниатюр</w:t>
      </w:r>
      <w:r>
        <w:rPr>
          <w:rFonts w:ascii="Times New Roman" w:hAnsi="Times New Roman" w:cs="Times New Roman"/>
          <w:sz w:val="28"/>
          <w:szCs w:val="28"/>
        </w:rPr>
        <w:t>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скульптура нэцкэ.</w:t>
      </w:r>
    </w:p>
    <w:p w:rsidR="003B023E" w:rsidRPr="00CE3C98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C98">
        <w:rPr>
          <w:rFonts w:ascii="Times New Roman" w:hAnsi="Times New Roman" w:cs="Times New Roman"/>
          <w:i/>
          <w:sz w:val="28"/>
          <w:szCs w:val="28"/>
        </w:rPr>
        <w:t>Декоративно-прикладное искусство Японии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7144B">
        <w:rPr>
          <w:rFonts w:ascii="Times New Roman" w:hAnsi="Times New Roman" w:cs="Times New Roman"/>
          <w:sz w:val="28"/>
          <w:szCs w:val="28"/>
        </w:rPr>
        <w:t xml:space="preserve">зготовление холодного оружия,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7144B">
        <w:rPr>
          <w:rFonts w:ascii="Times New Roman" w:hAnsi="Times New Roman" w:cs="Times New Roman"/>
          <w:sz w:val="28"/>
          <w:szCs w:val="28"/>
        </w:rPr>
        <w:t xml:space="preserve">ечи, кинжалы, оправы для мечей, элементы боевой </w:t>
      </w:r>
      <w:proofErr w:type="spellStart"/>
      <w:r w:rsidRPr="0047144B">
        <w:rPr>
          <w:rFonts w:ascii="Times New Roman" w:hAnsi="Times New Roman" w:cs="Times New Roman"/>
          <w:sz w:val="28"/>
          <w:szCs w:val="28"/>
        </w:rPr>
        <w:t>амуниции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47144B">
        <w:rPr>
          <w:rFonts w:ascii="Times New Roman" w:hAnsi="Times New Roman" w:cs="Times New Roman"/>
          <w:sz w:val="28"/>
          <w:szCs w:val="28"/>
        </w:rPr>
        <w:t>дежда</w:t>
      </w:r>
      <w:proofErr w:type="spellEnd"/>
      <w:r w:rsidRPr="004714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144B">
        <w:rPr>
          <w:rFonts w:ascii="Times New Roman" w:hAnsi="Times New Roman" w:cs="Times New Roman"/>
          <w:sz w:val="28"/>
          <w:szCs w:val="28"/>
        </w:rPr>
        <w:t>ким</w:t>
      </w:r>
      <w:r w:rsidRPr="0047144B">
        <w:rPr>
          <w:rFonts w:ascii="Times New Roman" w:hAnsi="Times New Roman" w:cs="Times New Roman"/>
          <w:sz w:val="28"/>
          <w:szCs w:val="28"/>
        </w:rPr>
        <w:t>о</w:t>
      </w:r>
      <w:r w:rsidRPr="0047144B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.Искусство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икэбана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CE3C98">
        <w:rPr>
          <w:rFonts w:ascii="Times New Roman" w:hAnsi="Times New Roman" w:cs="Times New Roman"/>
          <w:i/>
          <w:sz w:val="28"/>
          <w:szCs w:val="28"/>
        </w:rPr>
        <w:t>Живопись Японии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47144B">
        <w:rPr>
          <w:rFonts w:ascii="Times New Roman" w:hAnsi="Times New Roman" w:cs="Times New Roman"/>
          <w:sz w:val="28"/>
          <w:szCs w:val="28"/>
        </w:rPr>
        <w:t>линные го</w:t>
      </w:r>
      <w:r>
        <w:rPr>
          <w:rFonts w:ascii="Times New Roman" w:hAnsi="Times New Roman" w:cs="Times New Roman"/>
          <w:sz w:val="28"/>
          <w:szCs w:val="28"/>
        </w:rPr>
        <w:t xml:space="preserve">ризонтальные свитки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эмакиномо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47144B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47144B">
        <w:rPr>
          <w:rFonts w:ascii="Times New Roman" w:hAnsi="Times New Roman" w:cs="Times New Roman"/>
          <w:sz w:val="28"/>
          <w:szCs w:val="28"/>
        </w:rPr>
        <w:t>екоративные</w:t>
      </w:r>
      <w:proofErr w:type="spellEnd"/>
      <w:r w:rsidRPr="0047144B">
        <w:rPr>
          <w:rFonts w:ascii="Times New Roman" w:hAnsi="Times New Roman" w:cs="Times New Roman"/>
          <w:sz w:val="28"/>
          <w:szCs w:val="28"/>
        </w:rPr>
        <w:t xml:space="preserve"> панно на золотой </w:t>
      </w:r>
      <w:proofErr w:type="spellStart"/>
      <w:r w:rsidRPr="0047144B">
        <w:rPr>
          <w:rFonts w:ascii="Times New Roman" w:hAnsi="Times New Roman" w:cs="Times New Roman"/>
          <w:sz w:val="28"/>
          <w:szCs w:val="28"/>
        </w:rPr>
        <w:t>фольге</w:t>
      </w:r>
      <w:r>
        <w:rPr>
          <w:rFonts w:ascii="Times New Roman" w:hAnsi="Times New Roman" w:cs="Times New Roman"/>
          <w:sz w:val="28"/>
          <w:szCs w:val="28"/>
        </w:rPr>
        <w:t>.Складные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ширмы</w:t>
      </w:r>
      <w:r w:rsidRPr="004714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7144B">
        <w:rPr>
          <w:rFonts w:ascii="Times New Roman" w:hAnsi="Times New Roman" w:cs="Times New Roman"/>
          <w:sz w:val="28"/>
          <w:szCs w:val="28"/>
        </w:rPr>
        <w:t>сёдзи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Pr="0047144B">
        <w:rPr>
          <w:rFonts w:ascii="Times New Roman" w:hAnsi="Times New Roman" w:cs="Times New Roman"/>
          <w:sz w:val="28"/>
          <w:szCs w:val="28"/>
        </w:rPr>
        <w:t xml:space="preserve">равюры по </w:t>
      </w:r>
      <w:proofErr w:type="spellStart"/>
      <w:r w:rsidRPr="0047144B">
        <w:rPr>
          <w:rFonts w:ascii="Times New Roman" w:hAnsi="Times New Roman" w:cs="Times New Roman"/>
          <w:sz w:val="28"/>
          <w:szCs w:val="28"/>
        </w:rPr>
        <w:t>деревуукиё</w:t>
      </w:r>
      <w:proofErr w:type="spellEnd"/>
      <w:r w:rsidRPr="0047144B">
        <w:rPr>
          <w:rFonts w:ascii="Times New Roman" w:hAnsi="Times New Roman" w:cs="Times New Roman"/>
          <w:sz w:val="28"/>
          <w:szCs w:val="28"/>
        </w:rPr>
        <w:t>-э. Пе</w:t>
      </w:r>
      <w:r w:rsidRPr="0047144B">
        <w:rPr>
          <w:rFonts w:ascii="Times New Roman" w:hAnsi="Times New Roman" w:cs="Times New Roman"/>
          <w:sz w:val="28"/>
          <w:szCs w:val="28"/>
        </w:rPr>
        <w:t>й</w:t>
      </w:r>
      <w:r w:rsidRPr="0047144B">
        <w:rPr>
          <w:rFonts w:ascii="Times New Roman" w:hAnsi="Times New Roman" w:cs="Times New Roman"/>
          <w:sz w:val="28"/>
          <w:szCs w:val="28"/>
        </w:rPr>
        <w:t xml:space="preserve">зажная </w:t>
      </w:r>
      <w:proofErr w:type="spellStart"/>
      <w:r w:rsidRPr="0047144B">
        <w:rPr>
          <w:rFonts w:ascii="Times New Roman" w:hAnsi="Times New Roman" w:cs="Times New Roman"/>
          <w:sz w:val="28"/>
          <w:szCs w:val="28"/>
        </w:rPr>
        <w:t>живопись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>южеты</w:t>
      </w:r>
      <w:proofErr w:type="spellEnd"/>
      <w:r w:rsidRPr="0047144B">
        <w:rPr>
          <w:rFonts w:ascii="Times New Roman" w:hAnsi="Times New Roman" w:cs="Times New Roman"/>
          <w:sz w:val="28"/>
          <w:szCs w:val="28"/>
        </w:rPr>
        <w:t xml:space="preserve"> из светской жизни, портре</w:t>
      </w:r>
      <w:r>
        <w:rPr>
          <w:rFonts w:ascii="Times New Roman" w:hAnsi="Times New Roman" w:cs="Times New Roman"/>
          <w:sz w:val="28"/>
          <w:szCs w:val="28"/>
        </w:rPr>
        <w:t>ты и военные</w:t>
      </w:r>
      <w:r w:rsidRPr="0047144B">
        <w:rPr>
          <w:rFonts w:ascii="Times New Roman" w:hAnsi="Times New Roman" w:cs="Times New Roman"/>
          <w:sz w:val="28"/>
          <w:szCs w:val="28"/>
        </w:rPr>
        <w:t xml:space="preserve"> сцен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714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Творч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КитагаваУтамаро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Кацусика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Хокусай,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ТёсюсяйСяраку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АндоХиросигэ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3E" w:rsidRDefault="003B023E" w:rsidP="003B023E">
      <w:pPr>
        <w:jc w:val="both"/>
        <w:rPr>
          <w:rFonts w:ascii="Times New Roman" w:hAnsi="Times New Roman" w:cs="Times New Roman"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Темы рефератов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6F1E16">
        <w:rPr>
          <w:rFonts w:ascii="Times New Roman" w:hAnsi="Times New Roman" w:cs="Times New Roman"/>
          <w:sz w:val="28"/>
          <w:szCs w:val="28"/>
        </w:rPr>
        <w:t xml:space="preserve">«Искусство нэцкэ», «Искусство </w:t>
      </w:r>
      <w:proofErr w:type="spellStart"/>
      <w:r w:rsidRPr="006F1E16">
        <w:rPr>
          <w:rFonts w:ascii="Times New Roman" w:hAnsi="Times New Roman" w:cs="Times New Roman"/>
          <w:sz w:val="28"/>
          <w:szCs w:val="28"/>
        </w:rPr>
        <w:t>икэбана</w:t>
      </w:r>
      <w:proofErr w:type="spellEnd"/>
      <w:r w:rsidRPr="006F1E1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«Живопись и графика Японии».</w:t>
      </w:r>
    </w:p>
    <w:p w:rsidR="003B023E" w:rsidRDefault="003B023E" w:rsidP="003B023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371">
        <w:rPr>
          <w:rFonts w:ascii="Times New Roman" w:hAnsi="Times New Roman" w:cs="Times New Roman"/>
          <w:i/>
          <w:sz w:val="28"/>
          <w:szCs w:val="28"/>
        </w:rPr>
        <w:t>Выполнение копий работ художников</w:t>
      </w:r>
      <w:r>
        <w:rPr>
          <w:rFonts w:ascii="Times New Roman" w:hAnsi="Times New Roman" w:cs="Times New Roman"/>
          <w:i/>
          <w:sz w:val="28"/>
          <w:szCs w:val="28"/>
        </w:rPr>
        <w:t xml:space="preserve"> любых направлений.</w:t>
      </w:r>
    </w:p>
    <w:p w:rsidR="00B27928" w:rsidRDefault="00B27928" w:rsidP="005544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0FFA" w:rsidRDefault="000E0FFA" w:rsidP="005544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523A" w:rsidRDefault="00136B33" w:rsidP="00136B3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IV</w:t>
      </w:r>
      <w:r w:rsidR="00A4523A">
        <w:rPr>
          <w:rFonts w:ascii="Times New Roman" w:hAnsi="Times New Roman" w:cs="Times New Roman"/>
          <w:b/>
          <w:sz w:val="36"/>
          <w:szCs w:val="36"/>
        </w:rPr>
        <w:t>.</w:t>
      </w:r>
      <w:r>
        <w:rPr>
          <w:rFonts w:ascii="Times New Roman" w:hAnsi="Times New Roman" w:cs="Times New Roman"/>
          <w:b/>
          <w:sz w:val="36"/>
          <w:szCs w:val="36"/>
        </w:rPr>
        <w:t xml:space="preserve">ТРЕБОВАНИЯ К УРОВНЮ ПОДГОТОВКИ </w:t>
      </w:r>
    </w:p>
    <w:p w:rsidR="00B27928" w:rsidRDefault="00136B33" w:rsidP="00136B3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ОБУЧАЮЩИХСЯ</w:t>
      </w:r>
    </w:p>
    <w:p w:rsidR="00A4523A" w:rsidRDefault="00A4523A" w:rsidP="000E0F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6454A" w:rsidRPr="006D7208" w:rsidRDefault="0016454A" w:rsidP="000E0FF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D7208">
        <w:rPr>
          <w:rFonts w:ascii="Times New Roman" w:hAnsi="Times New Roman" w:cs="Times New Roman"/>
          <w:b/>
          <w:i/>
          <w:sz w:val="28"/>
          <w:szCs w:val="28"/>
        </w:rPr>
        <w:t>в области истории искусств:</w:t>
      </w:r>
    </w:p>
    <w:p w:rsidR="0016454A" w:rsidRPr="006D7208" w:rsidRDefault="0016454A" w:rsidP="000E0FFA">
      <w:pPr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>- знания основных этапов развития изобразительного искусства;</w:t>
      </w:r>
    </w:p>
    <w:p w:rsidR="0016454A" w:rsidRPr="006D7208" w:rsidRDefault="0016454A" w:rsidP="000E0FFA">
      <w:pPr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>- умения использовать полученные теоретические знания в художественной деятельности;</w:t>
      </w:r>
    </w:p>
    <w:p w:rsidR="0016454A" w:rsidRPr="006D7208" w:rsidRDefault="0016454A" w:rsidP="000E0FFA">
      <w:pPr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>- первичных навыков восприятия и анализа художественных произведений различных стилей и жанров, созданных в разные исторические периоды.</w:t>
      </w:r>
    </w:p>
    <w:p w:rsidR="003E753D" w:rsidRPr="006D7208" w:rsidRDefault="003E753D" w:rsidP="000E0FFA">
      <w:pPr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 xml:space="preserve">- знания основных произведений изобразительного искусства; </w:t>
      </w:r>
    </w:p>
    <w:p w:rsidR="003E753D" w:rsidRPr="006D7208" w:rsidRDefault="003E753D" w:rsidP="000E0FFA">
      <w:pPr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>- умения узнавать изученные произведения изобразительного искусства и с</w:t>
      </w:r>
      <w:r w:rsidRPr="006D7208">
        <w:rPr>
          <w:rFonts w:ascii="Times New Roman" w:hAnsi="Times New Roman" w:cs="Times New Roman"/>
          <w:sz w:val="28"/>
          <w:szCs w:val="28"/>
        </w:rPr>
        <w:t>о</w:t>
      </w:r>
      <w:r w:rsidRPr="006D7208">
        <w:rPr>
          <w:rFonts w:ascii="Times New Roman" w:hAnsi="Times New Roman" w:cs="Times New Roman"/>
          <w:sz w:val="28"/>
          <w:szCs w:val="28"/>
        </w:rPr>
        <w:t>относить их с определённой эпохой и стилем;</w:t>
      </w:r>
    </w:p>
    <w:p w:rsidR="003E753D" w:rsidRPr="006D7208" w:rsidRDefault="003E753D" w:rsidP="000E0FFA">
      <w:pPr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>- навыков восприятия современного искусства.</w:t>
      </w:r>
    </w:p>
    <w:p w:rsidR="006D7208" w:rsidRPr="006D7208" w:rsidRDefault="000E0FFA" w:rsidP="000E0FF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области и</w:t>
      </w:r>
      <w:r w:rsidR="006D7208" w:rsidRPr="006D7208">
        <w:rPr>
          <w:rFonts w:ascii="Times New Roman" w:hAnsi="Times New Roman" w:cs="Times New Roman"/>
          <w:b/>
          <w:i/>
          <w:sz w:val="28"/>
          <w:szCs w:val="28"/>
        </w:rPr>
        <w:t>стория изобразительного искусства:</w:t>
      </w:r>
    </w:p>
    <w:p w:rsidR="006D7208" w:rsidRPr="006D7208" w:rsidRDefault="006D7208" w:rsidP="00E02FC0">
      <w:pPr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>- знание основных этапов развития изобразительного искусства;</w:t>
      </w:r>
    </w:p>
    <w:p w:rsidR="006D7208" w:rsidRPr="006D7208" w:rsidRDefault="006D7208" w:rsidP="00E02FC0">
      <w:pPr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>- первичные знания о роли и значении изобразительного искусства в системе культуры, духовно-нравственном развитии человека;</w:t>
      </w:r>
    </w:p>
    <w:p w:rsidR="006D7208" w:rsidRPr="006D7208" w:rsidRDefault="006D7208" w:rsidP="00E02FC0">
      <w:pPr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>- знание основных понятий изобразительного искусства;</w:t>
      </w:r>
    </w:p>
    <w:p w:rsidR="006D7208" w:rsidRPr="006D7208" w:rsidRDefault="006D7208" w:rsidP="00E02FC0">
      <w:pPr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 xml:space="preserve">- знание основных художественных школ в </w:t>
      </w:r>
      <w:proofErr w:type="gramStart"/>
      <w:r w:rsidRPr="006D7208">
        <w:rPr>
          <w:rFonts w:ascii="Times New Roman" w:hAnsi="Times New Roman" w:cs="Times New Roman"/>
          <w:sz w:val="28"/>
          <w:szCs w:val="28"/>
        </w:rPr>
        <w:t>западно-европейском</w:t>
      </w:r>
      <w:proofErr w:type="gramEnd"/>
      <w:r w:rsidRPr="006D7208">
        <w:rPr>
          <w:rFonts w:ascii="Times New Roman" w:hAnsi="Times New Roman" w:cs="Times New Roman"/>
          <w:sz w:val="28"/>
          <w:szCs w:val="28"/>
        </w:rPr>
        <w:t xml:space="preserve"> и русском изобразительном искусстве;</w:t>
      </w:r>
    </w:p>
    <w:p w:rsidR="006D7208" w:rsidRPr="006D7208" w:rsidRDefault="006D7208" w:rsidP="00E02FC0">
      <w:pPr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>- сформированный комплекс знаний об изобразительном искусстве, напра</w:t>
      </w:r>
      <w:r w:rsidRPr="006D7208">
        <w:rPr>
          <w:rFonts w:ascii="Times New Roman" w:hAnsi="Times New Roman" w:cs="Times New Roman"/>
          <w:sz w:val="28"/>
          <w:szCs w:val="28"/>
        </w:rPr>
        <w:t>в</w:t>
      </w:r>
      <w:r w:rsidRPr="006D7208">
        <w:rPr>
          <w:rFonts w:ascii="Times New Roman" w:hAnsi="Times New Roman" w:cs="Times New Roman"/>
          <w:sz w:val="28"/>
          <w:szCs w:val="28"/>
        </w:rPr>
        <w:t>ленный на формирование эстетических взглядов, художественного вкуса, пробу</w:t>
      </w:r>
      <w:r w:rsidRPr="006D7208">
        <w:rPr>
          <w:rFonts w:ascii="Times New Roman" w:hAnsi="Times New Roman" w:cs="Times New Roman"/>
          <w:sz w:val="28"/>
          <w:szCs w:val="28"/>
        </w:rPr>
        <w:t>ж</w:t>
      </w:r>
      <w:r w:rsidRPr="006D7208">
        <w:rPr>
          <w:rFonts w:ascii="Times New Roman" w:hAnsi="Times New Roman" w:cs="Times New Roman"/>
          <w:sz w:val="28"/>
          <w:szCs w:val="28"/>
        </w:rPr>
        <w:t>дение интереса к изобразительному искусству и деятельности в сфере изобразител</w:t>
      </w:r>
      <w:r w:rsidRPr="006D7208">
        <w:rPr>
          <w:rFonts w:ascii="Times New Roman" w:hAnsi="Times New Roman" w:cs="Times New Roman"/>
          <w:sz w:val="28"/>
          <w:szCs w:val="28"/>
        </w:rPr>
        <w:t>ь</w:t>
      </w:r>
      <w:r w:rsidRPr="006D7208">
        <w:rPr>
          <w:rFonts w:ascii="Times New Roman" w:hAnsi="Times New Roman" w:cs="Times New Roman"/>
          <w:sz w:val="28"/>
          <w:szCs w:val="28"/>
        </w:rPr>
        <w:t xml:space="preserve">ного искусства; </w:t>
      </w:r>
    </w:p>
    <w:p w:rsidR="006D7208" w:rsidRPr="006D7208" w:rsidRDefault="006D7208" w:rsidP="00E02FC0">
      <w:pPr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>- умение выделять основные черты художественного стиля;</w:t>
      </w:r>
    </w:p>
    <w:p w:rsidR="006D7208" w:rsidRPr="006D7208" w:rsidRDefault="006D7208" w:rsidP="00E02FC0">
      <w:pPr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>- умение выявлять средства выразительности, которыми пользуется художник;</w:t>
      </w:r>
    </w:p>
    <w:p w:rsidR="006D7208" w:rsidRPr="006D7208" w:rsidRDefault="006D7208" w:rsidP="00E02FC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>- умение в устной и письменной форме излагать свои мысли о творчестве х</w:t>
      </w:r>
      <w:r w:rsidRPr="006D7208">
        <w:rPr>
          <w:rFonts w:ascii="Times New Roman" w:hAnsi="Times New Roman" w:cs="Times New Roman"/>
          <w:sz w:val="28"/>
          <w:szCs w:val="28"/>
        </w:rPr>
        <w:t>у</w:t>
      </w:r>
      <w:r w:rsidRPr="006D7208">
        <w:rPr>
          <w:rFonts w:ascii="Times New Roman" w:hAnsi="Times New Roman" w:cs="Times New Roman"/>
          <w:sz w:val="28"/>
          <w:szCs w:val="28"/>
        </w:rPr>
        <w:t xml:space="preserve">дожников;  </w:t>
      </w:r>
    </w:p>
    <w:p w:rsidR="006D7208" w:rsidRPr="006D7208" w:rsidRDefault="006D7208" w:rsidP="00E02FC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lastRenderedPageBreak/>
        <w:t>- навыки по восприятию произведения изобразительного искусства, умению выражать к нему своё отношение, проводить ассоциативные связи с другими видами искусств;</w:t>
      </w:r>
    </w:p>
    <w:p w:rsidR="006D7208" w:rsidRPr="006D7208" w:rsidRDefault="006D7208" w:rsidP="00E02FC0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7208">
        <w:rPr>
          <w:rFonts w:ascii="Times New Roman" w:hAnsi="Times New Roman" w:cs="Times New Roman"/>
          <w:sz w:val="28"/>
          <w:szCs w:val="28"/>
        </w:rPr>
        <w:t>- навыки анализа творческих направлений и творчества отдельного художн</w:t>
      </w:r>
      <w:r w:rsidRPr="006D7208">
        <w:rPr>
          <w:rFonts w:ascii="Times New Roman" w:hAnsi="Times New Roman" w:cs="Times New Roman"/>
          <w:sz w:val="28"/>
          <w:szCs w:val="28"/>
        </w:rPr>
        <w:t>и</w:t>
      </w:r>
      <w:r w:rsidRPr="006D7208">
        <w:rPr>
          <w:rFonts w:ascii="Times New Roman" w:hAnsi="Times New Roman" w:cs="Times New Roman"/>
          <w:sz w:val="28"/>
          <w:szCs w:val="28"/>
        </w:rPr>
        <w:t>ка;</w:t>
      </w:r>
    </w:p>
    <w:p w:rsidR="00A4523A" w:rsidRPr="006D7208" w:rsidRDefault="006D7208" w:rsidP="00E02FC0">
      <w:pPr>
        <w:jc w:val="both"/>
        <w:rPr>
          <w:rFonts w:ascii="Times New Roman" w:hAnsi="Times New Roman" w:cs="Times New Roman"/>
          <w:sz w:val="28"/>
          <w:szCs w:val="28"/>
        </w:rPr>
      </w:pPr>
      <w:r w:rsidRPr="006D7208">
        <w:rPr>
          <w:rFonts w:ascii="Times New Roman" w:hAnsi="Times New Roman" w:cs="Times New Roman"/>
          <w:sz w:val="28"/>
          <w:szCs w:val="28"/>
        </w:rPr>
        <w:t>- навыки анализа произведения изобразительного искусства.</w:t>
      </w:r>
    </w:p>
    <w:p w:rsidR="00C10D18" w:rsidRPr="0022220F" w:rsidRDefault="00C10D18" w:rsidP="00E02FC0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176F5" w:rsidRDefault="00A176F5" w:rsidP="006B735C">
      <w:pPr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136B33"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 w:rsidRPr="00136B33">
        <w:rPr>
          <w:rFonts w:ascii="Times New Roman" w:hAnsi="Times New Roman" w:cs="Times New Roman"/>
          <w:b/>
          <w:sz w:val="36"/>
          <w:szCs w:val="36"/>
        </w:rPr>
        <w:t xml:space="preserve">. </w:t>
      </w:r>
      <w:r w:rsidR="006D7208">
        <w:rPr>
          <w:rFonts w:ascii="Times New Roman" w:hAnsi="Times New Roman" w:cs="Times New Roman"/>
          <w:b/>
          <w:sz w:val="36"/>
          <w:szCs w:val="36"/>
        </w:rPr>
        <w:t>ФОРМЫ И МЕТОДЫ КОНТРОЛЯ.</w:t>
      </w:r>
      <w:proofErr w:type="gramEnd"/>
    </w:p>
    <w:p w:rsidR="006D7208" w:rsidRPr="00136B33" w:rsidRDefault="006D7208" w:rsidP="006B735C">
      <w:pPr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СИСТЕМА ОЦЕНОК</w:t>
      </w:r>
    </w:p>
    <w:p w:rsidR="009A689C" w:rsidRDefault="009A689C" w:rsidP="00554497">
      <w:pPr>
        <w:jc w:val="both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A689C" w:rsidRPr="009A689C" w:rsidRDefault="009A689C" w:rsidP="00554497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за успеваемостью </w:t>
      </w:r>
      <w:proofErr w:type="gramStart"/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на каждом уроке. В конце каждой четверти пр</w:t>
      </w:r>
      <w:r w:rsidR="000E0FF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оводится дифференцированный зачё</w:t>
      </w: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>т. Оценка, выставл</w:t>
      </w:r>
      <w:r w:rsidR="000E0FF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енная на дифференцированном зачё</w:t>
      </w: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те, заносится в ведомость и оценивает успехи </w:t>
      </w:r>
      <w:proofErr w:type="gramStart"/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данную четверть. Оценивание ведется по 5-ти бальной с</w:t>
      </w: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стеме. </w:t>
      </w:r>
    </w:p>
    <w:p w:rsidR="009A689C" w:rsidRPr="003D6208" w:rsidRDefault="009A689C" w:rsidP="0055449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D62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Форма текущего контроля: </w:t>
      </w:r>
    </w:p>
    <w:p w:rsidR="009A689C" w:rsidRPr="009A689C" w:rsidRDefault="009A689C" w:rsidP="0055449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письменная работа; </w:t>
      </w:r>
    </w:p>
    <w:p w:rsidR="009A689C" w:rsidRPr="009A689C" w:rsidRDefault="009A689C" w:rsidP="0055449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устный опрос; </w:t>
      </w:r>
    </w:p>
    <w:p w:rsidR="009A689C" w:rsidRPr="009A689C" w:rsidRDefault="009A689C" w:rsidP="0055449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тестирование;</w:t>
      </w:r>
    </w:p>
    <w:p w:rsidR="009A689C" w:rsidRPr="009A689C" w:rsidRDefault="009A689C" w:rsidP="0055449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>г) творческая работа.</w:t>
      </w:r>
    </w:p>
    <w:p w:rsidR="009A689C" w:rsidRPr="003D6208" w:rsidRDefault="009A689C" w:rsidP="0055449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D62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Форма промежуточного контроля: </w:t>
      </w:r>
    </w:p>
    <w:p w:rsidR="009A689C" w:rsidRDefault="003D6208" w:rsidP="0055449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дифференцированный зачё</w:t>
      </w:r>
      <w:r w:rsidR="009A689C"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>т в форме письменной контрольной работы.</w:t>
      </w:r>
    </w:p>
    <w:p w:rsidR="00554497" w:rsidRPr="003D6208" w:rsidRDefault="00554497" w:rsidP="0055449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D6208">
        <w:rPr>
          <w:rFonts w:ascii="Times New Roman" w:hAnsi="Times New Roman" w:cs="Times New Roman"/>
          <w:b/>
          <w:i/>
          <w:sz w:val="28"/>
          <w:szCs w:val="28"/>
        </w:rPr>
        <w:t>Форма итоговой аттестации:</w:t>
      </w:r>
    </w:p>
    <w:p w:rsidR="00554497" w:rsidRPr="0022220F" w:rsidRDefault="00554497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устный экзамен.</w:t>
      </w:r>
    </w:p>
    <w:p w:rsidR="009A689C" w:rsidRPr="009A689C" w:rsidRDefault="009A689C" w:rsidP="003D6208">
      <w:pPr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689C" w:rsidRPr="003D6208" w:rsidRDefault="009A689C" w:rsidP="0055449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D62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Критерии оценки успеваемости в текущем контроле:</w:t>
      </w:r>
    </w:p>
    <w:p w:rsidR="009A689C" w:rsidRPr="009A689C" w:rsidRDefault="009A689C" w:rsidP="0055449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активность участия;</w:t>
      </w:r>
    </w:p>
    <w:p w:rsidR="009A689C" w:rsidRPr="009A689C" w:rsidRDefault="009A689C" w:rsidP="0055449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умение выразить в ответе суть вопроса; </w:t>
      </w:r>
    </w:p>
    <w:p w:rsidR="009A689C" w:rsidRPr="009A689C" w:rsidRDefault="009A689C" w:rsidP="0055449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искренность, развернутость, образность, аргументированность ответов;</w:t>
      </w:r>
    </w:p>
    <w:p w:rsidR="009A689C" w:rsidRPr="009A689C" w:rsidRDefault="009A689C" w:rsidP="0055449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 самостоятельность и оригинальность суждений.</w:t>
      </w:r>
    </w:p>
    <w:p w:rsidR="009A689C" w:rsidRPr="009A689C" w:rsidRDefault="009A689C" w:rsidP="0055449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>д) использование изученных научно – теоретических знаний по композиции рисунку, живописи, истории изобразительного искусства в самостоятельной работе.</w:t>
      </w:r>
    </w:p>
    <w:p w:rsidR="009A689C" w:rsidRPr="003D6208" w:rsidRDefault="009A689C" w:rsidP="00554497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D62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Критерии оценки успеваемости в промежуточном контроле:</w:t>
      </w:r>
    </w:p>
    <w:p w:rsidR="009A689C" w:rsidRPr="009A689C" w:rsidRDefault="009A689C" w:rsidP="0055449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самостоятельный анализ содержания, образного языка, композиционного построения, произведений художников; </w:t>
      </w:r>
    </w:p>
    <w:p w:rsidR="009A689C" w:rsidRDefault="009A689C" w:rsidP="0055449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C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умение соединять знания по смежным дисциплинам: рисунку, ж</w:t>
      </w:r>
      <w:r w:rsidR="00554497">
        <w:rPr>
          <w:rFonts w:ascii="Times New Roman" w:eastAsia="Times New Roman" w:hAnsi="Times New Roman" w:cs="Times New Roman"/>
          <w:sz w:val="28"/>
          <w:szCs w:val="28"/>
          <w:lang w:eastAsia="ru-RU"/>
        </w:rPr>
        <w:t>ивописи, композиция, скульптура;</w:t>
      </w:r>
    </w:p>
    <w:p w:rsidR="00A176F5" w:rsidRPr="0022220F" w:rsidRDefault="00554497" w:rsidP="0055449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в) умение пользоваться схемами и таблицами, как обобщающей формой зн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2D44" w:rsidRPr="0022220F" w:rsidRDefault="002B2D44" w:rsidP="005544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02E8" w:rsidRPr="003D6208" w:rsidRDefault="006D02E8" w:rsidP="0055449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D6208">
        <w:rPr>
          <w:rFonts w:ascii="Times New Roman" w:hAnsi="Times New Roman" w:cs="Times New Roman"/>
          <w:b/>
          <w:i/>
          <w:sz w:val="28"/>
          <w:szCs w:val="28"/>
        </w:rPr>
        <w:t>Критерии оценки</w:t>
      </w:r>
      <w:r w:rsidR="00796960" w:rsidRPr="003D6208">
        <w:rPr>
          <w:rFonts w:ascii="Times New Roman" w:hAnsi="Times New Roman" w:cs="Times New Roman"/>
          <w:b/>
          <w:i/>
          <w:sz w:val="28"/>
          <w:szCs w:val="28"/>
        </w:rPr>
        <w:t xml:space="preserve"> успеваемости</w:t>
      </w:r>
      <w:r w:rsidR="00C10D18" w:rsidRPr="003D6208">
        <w:rPr>
          <w:rFonts w:ascii="Times New Roman" w:hAnsi="Times New Roman" w:cs="Times New Roman"/>
          <w:b/>
          <w:i/>
          <w:sz w:val="28"/>
          <w:szCs w:val="28"/>
        </w:rPr>
        <w:t xml:space="preserve"> в итоговой аттестации</w:t>
      </w:r>
      <w:r w:rsidRPr="003D620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F080E" w:rsidRDefault="005F080E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верно</w:t>
      </w:r>
      <w:r w:rsidR="00434392" w:rsidRPr="0022220F">
        <w:rPr>
          <w:rFonts w:ascii="Times New Roman" w:hAnsi="Times New Roman" w:cs="Times New Roman"/>
          <w:sz w:val="28"/>
          <w:szCs w:val="28"/>
        </w:rPr>
        <w:t xml:space="preserve"> составить  аргументированные</w:t>
      </w:r>
      <w:r w:rsidR="00384AA3" w:rsidRPr="0022220F">
        <w:rPr>
          <w:rFonts w:ascii="Times New Roman" w:hAnsi="Times New Roman" w:cs="Times New Roman"/>
          <w:sz w:val="28"/>
          <w:szCs w:val="28"/>
        </w:rPr>
        <w:t xml:space="preserve"> развернутые </w:t>
      </w:r>
      <w:r w:rsidR="00434392" w:rsidRPr="0022220F">
        <w:rPr>
          <w:rFonts w:ascii="Times New Roman" w:hAnsi="Times New Roman" w:cs="Times New Roman"/>
          <w:sz w:val="28"/>
          <w:szCs w:val="28"/>
        </w:rPr>
        <w:t>ответы на два теорети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ских вопроса;</w:t>
      </w:r>
    </w:p>
    <w:p w:rsidR="00434392" w:rsidRPr="0022220F" w:rsidRDefault="005F080E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434392" w:rsidRPr="0022220F">
        <w:rPr>
          <w:rFonts w:ascii="Times New Roman" w:hAnsi="Times New Roman" w:cs="Times New Roman"/>
          <w:sz w:val="28"/>
          <w:szCs w:val="28"/>
        </w:rPr>
        <w:t xml:space="preserve"> выразить в ответе суть вопросов</w:t>
      </w:r>
      <w:r w:rsidR="00FC7F94">
        <w:rPr>
          <w:rFonts w:ascii="Times New Roman" w:hAnsi="Times New Roman" w:cs="Times New Roman"/>
          <w:sz w:val="28"/>
          <w:szCs w:val="28"/>
        </w:rPr>
        <w:t>: знание художественных школ, историч</w:t>
      </w:r>
      <w:r w:rsidR="00FC7F94">
        <w:rPr>
          <w:rFonts w:ascii="Times New Roman" w:hAnsi="Times New Roman" w:cs="Times New Roman"/>
          <w:sz w:val="28"/>
          <w:szCs w:val="28"/>
        </w:rPr>
        <w:t>е</w:t>
      </w:r>
      <w:r w:rsidR="00FC7F94"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 xml:space="preserve">их периодов развития, творческого наследия, </w:t>
      </w:r>
      <w:r w:rsidR="00FC7F94">
        <w:rPr>
          <w:rFonts w:ascii="Times New Roman" w:hAnsi="Times New Roman" w:cs="Times New Roman"/>
          <w:sz w:val="28"/>
          <w:szCs w:val="28"/>
        </w:rPr>
        <w:t>знание построения художественной формы,</w:t>
      </w:r>
      <w:r>
        <w:rPr>
          <w:rFonts w:ascii="Times New Roman" w:hAnsi="Times New Roman" w:cs="Times New Roman"/>
          <w:sz w:val="28"/>
          <w:szCs w:val="28"/>
        </w:rPr>
        <w:t xml:space="preserve"> знание профессиональной терминологии</w:t>
      </w:r>
      <w:r w:rsidR="00434392" w:rsidRPr="0022220F">
        <w:rPr>
          <w:rFonts w:ascii="Times New Roman" w:hAnsi="Times New Roman" w:cs="Times New Roman"/>
          <w:sz w:val="28"/>
          <w:szCs w:val="28"/>
        </w:rPr>
        <w:t>;</w:t>
      </w:r>
    </w:p>
    <w:p w:rsidR="006D02E8" w:rsidRPr="0022220F" w:rsidRDefault="005F080E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434392" w:rsidRPr="0022220F">
        <w:rPr>
          <w:rFonts w:ascii="Times New Roman" w:hAnsi="Times New Roman" w:cs="Times New Roman"/>
          <w:sz w:val="28"/>
          <w:szCs w:val="28"/>
        </w:rPr>
        <w:t>) выполнить п</w:t>
      </w:r>
      <w:r w:rsidR="006B735C">
        <w:rPr>
          <w:rFonts w:ascii="Times New Roman" w:hAnsi="Times New Roman" w:cs="Times New Roman"/>
          <w:sz w:val="28"/>
          <w:szCs w:val="28"/>
        </w:rPr>
        <w:t xml:space="preserve">рактическое </w:t>
      </w:r>
      <w:r w:rsidR="00384AA3" w:rsidRPr="0022220F">
        <w:rPr>
          <w:rFonts w:ascii="Times New Roman" w:hAnsi="Times New Roman" w:cs="Times New Roman"/>
          <w:sz w:val="28"/>
          <w:szCs w:val="28"/>
        </w:rPr>
        <w:t xml:space="preserve">задание, дав точные </w:t>
      </w:r>
      <w:proofErr w:type="spellStart"/>
      <w:r w:rsidR="00384AA3" w:rsidRPr="0022220F">
        <w:rPr>
          <w:rFonts w:ascii="Times New Roman" w:hAnsi="Times New Roman" w:cs="Times New Roman"/>
          <w:sz w:val="28"/>
          <w:szCs w:val="28"/>
        </w:rPr>
        <w:t>определенияпред</w:t>
      </w:r>
      <w:r w:rsidR="00C10D18">
        <w:rPr>
          <w:rFonts w:ascii="Times New Roman" w:hAnsi="Times New Roman" w:cs="Times New Roman"/>
          <w:sz w:val="28"/>
          <w:szCs w:val="28"/>
        </w:rPr>
        <w:t>ставле</w:t>
      </w:r>
      <w:r w:rsidR="00C10D18">
        <w:rPr>
          <w:rFonts w:ascii="Times New Roman" w:hAnsi="Times New Roman" w:cs="Times New Roman"/>
          <w:sz w:val="28"/>
          <w:szCs w:val="28"/>
        </w:rPr>
        <w:t>н</w:t>
      </w:r>
      <w:r w:rsidR="00C10D18">
        <w:rPr>
          <w:rFonts w:ascii="Times New Roman" w:hAnsi="Times New Roman" w:cs="Times New Roman"/>
          <w:sz w:val="28"/>
          <w:szCs w:val="28"/>
        </w:rPr>
        <w:t>ным</w:t>
      </w:r>
      <w:r w:rsidR="00384AA3" w:rsidRPr="0022220F">
        <w:rPr>
          <w:rFonts w:ascii="Times New Roman" w:hAnsi="Times New Roman" w:cs="Times New Roman"/>
          <w:sz w:val="28"/>
          <w:szCs w:val="28"/>
        </w:rPr>
        <w:t>в</w:t>
      </w:r>
      <w:r w:rsidR="006B735C">
        <w:rPr>
          <w:rFonts w:ascii="Times New Roman" w:hAnsi="Times New Roman" w:cs="Times New Roman"/>
          <w:sz w:val="28"/>
          <w:szCs w:val="28"/>
        </w:rPr>
        <w:t>слайд</w:t>
      </w:r>
      <w:proofErr w:type="spellEnd"/>
      <w:r w:rsidR="006B735C">
        <w:rPr>
          <w:rFonts w:ascii="Times New Roman" w:hAnsi="Times New Roman" w:cs="Times New Roman"/>
          <w:sz w:val="28"/>
          <w:szCs w:val="28"/>
        </w:rPr>
        <w:t xml:space="preserve"> - </w:t>
      </w:r>
      <w:r w:rsidR="00384AA3" w:rsidRPr="0022220F">
        <w:rPr>
          <w:rFonts w:ascii="Times New Roman" w:hAnsi="Times New Roman" w:cs="Times New Roman"/>
          <w:sz w:val="28"/>
          <w:szCs w:val="28"/>
        </w:rPr>
        <w:t>шоу изображениям;</w:t>
      </w:r>
    </w:p>
    <w:p w:rsidR="00C10D18" w:rsidRDefault="005F080E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84AA3" w:rsidRPr="0022220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дать </w:t>
      </w:r>
      <w:r w:rsidR="00384AA3" w:rsidRPr="0022220F">
        <w:rPr>
          <w:rFonts w:ascii="Times New Roman" w:hAnsi="Times New Roman" w:cs="Times New Roman"/>
          <w:sz w:val="28"/>
          <w:szCs w:val="28"/>
        </w:rPr>
        <w:t>краткие верные ответы на дополнительные уточняющие вопросы эк</w:t>
      </w:r>
      <w:r w:rsidR="00C10D18">
        <w:rPr>
          <w:rFonts w:ascii="Times New Roman" w:hAnsi="Times New Roman" w:cs="Times New Roman"/>
          <w:sz w:val="28"/>
          <w:szCs w:val="28"/>
        </w:rPr>
        <w:t>з</w:t>
      </w:r>
      <w:r w:rsidR="00C10D18">
        <w:rPr>
          <w:rFonts w:ascii="Times New Roman" w:hAnsi="Times New Roman" w:cs="Times New Roman"/>
          <w:sz w:val="28"/>
          <w:szCs w:val="28"/>
        </w:rPr>
        <w:t>а</w:t>
      </w:r>
      <w:r w:rsidR="00C10D18">
        <w:rPr>
          <w:rFonts w:ascii="Times New Roman" w:hAnsi="Times New Roman" w:cs="Times New Roman"/>
          <w:sz w:val="28"/>
          <w:szCs w:val="28"/>
        </w:rPr>
        <w:t>менатора.</w:t>
      </w:r>
    </w:p>
    <w:p w:rsidR="002B2D44" w:rsidRDefault="002B2D44" w:rsidP="005544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70A3" w:rsidRDefault="00C170A3" w:rsidP="003D6208">
      <w:pPr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36B33" w:rsidRPr="00A4523A" w:rsidRDefault="00D36287" w:rsidP="005E2F45">
      <w:pPr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 w:rsidRPr="00A4523A"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 w:rsidR="00136B33" w:rsidRPr="00A4523A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="0019108E" w:rsidRPr="00A4523A">
        <w:rPr>
          <w:rFonts w:ascii="Times New Roman" w:hAnsi="Times New Roman" w:cs="Times New Roman"/>
          <w:b/>
          <w:sz w:val="36"/>
          <w:szCs w:val="36"/>
        </w:rPr>
        <w:t>.</w:t>
      </w:r>
      <w:r w:rsidR="00136B33" w:rsidRPr="00A4523A">
        <w:rPr>
          <w:rFonts w:ascii="Times New Roman" w:hAnsi="Times New Roman" w:cs="Times New Roman"/>
          <w:b/>
          <w:sz w:val="36"/>
          <w:szCs w:val="36"/>
        </w:rPr>
        <w:t>МЕТ</w:t>
      </w:r>
      <w:r w:rsidR="00E07AF4">
        <w:rPr>
          <w:rFonts w:ascii="Times New Roman" w:hAnsi="Times New Roman" w:cs="Times New Roman"/>
          <w:b/>
          <w:sz w:val="36"/>
          <w:szCs w:val="36"/>
        </w:rPr>
        <w:t>О</w:t>
      </w:r>
      <w:r w:rsidR="00136B33" w:rsidRPr="00A4523A">
        <w:rPr>
          <w:rFonts w:ascii="Times New Roman" w:hAnsi="Times New Roman" w:cs="Times New Roman"/>
          <w:b/>
          <w:sz w:val="36"/>
          <w:szCs w:val="36"/>
        </w:rPr>
        <w:t>ДИЧЕСК</w:t>
      </w:r>
      <w:r w:rsidR="001D3FD6" w:rsidRPr="00A4523A">
        <w:rPr>
          <w:rFonts w:ascii="Times New Roman" w:hAnsi="Times New Roman" w:cs="Times New Roman"/>
          <w:b/>
          <w:sz w:val="36"/>
          <w:szCs w:val="36"/>
        </w:rPr>
        <w:t>ОЕ ОБЕСПЕЧЕНИЕ</w:t>
      </w:r>
    </w:p>
    <w:p w:rsidR="00D36287" w:rsidRDefault="00136B33" w:rsidP="00136B33">
      <w:pPr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 w:rsidRPr="00A4523A">
        <w:rPr>
          <w:rFonts w:ascii="Times New Roman" w:hAnsi="Times New Roman" w:cs="Times New Roman"/>
          <w:b/>
          <w:sz w:val="36"/>
          <w:szCs w:val="36"/>
        </w:rPr>
        <w:t>УЧЕБНОГО ПРОЦЕССА</w:t>
      </w:r>
    </w:p>
    <w:p w:rsidR="00E02FC0" w:rsidRDefault="00E02FC0" w:rsidP="00136B33">
      <w:pPr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</w:p>
    <w:p w:rsidR="00E02FC0" w:rsidRPr="00E02FC0" w:rsidRDefault="00E02FC0" w:rsidP="00E02FC0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2FC0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МЕТОДИЧЕСКИЕ РЕКОМЕНДАЦИИ</w:t>
      </w:r>
    </w:p>
    <w:p w:rsidR="00E02FC0" w:rsidRDefault="00E02FC0" w:rsidP="00136B33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3D7419" w:rsidRDefault="00C26CE3" w:rsidP="00E07AF4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уроках по изучению истории изобразительного искусства следует учит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вать принцип активности и сознательности со стороны учащихся. Для реализации данного принципа педагог в своей работе должен применять </w:t>
      </w:r>
      <w:r w:rsidR="003D7419">
        <w:rPr>
          <w:rFonts w:ascii="Times New Roman" w:hAnsi="Times New Roman" w:cs="Times New Roman"/>
          <w:sz w:val="28"/>
          <w:szCs w:val="28"/>
        </w:rPr>
        <w:t xml:space="preserve">все группы </w:t>
      </w:r>
      <w:proofErr w:type="spellStart"/>
      <w:r w:rsidR="00C85ECC">
        <w:rPr>
          <w:rFonts w:ascii="Times New Roman" w:hAnsi="Times New Roman" w:cs="Times New Roman"/>
          <w:sz w:val="28"/>
          <w:szCs w:val="28"/>
        </w:rPr>
        <w:t>метод</w:t>
      </w:r>
      <w:r w:rsidR="003D7419">
        <w:rPr>
          <w:rFonts w:ascii="Times New Roman" w:hAnsi="Times New Roman" w:cs="Times New Roman"/>
          <w:sz w:val="28"/>
          <w:szCs w:val="28"/>
        </w:rPr>
        <w:t>ов</w:t>
      </w:r>
      <w:r w:rsidR="003D7419">
        <w:rPr>
          <w:rFonts w:ascii="Times New Roman" w:hAnsi="Times New Roman" w:cs="Times New Roman"/>
          <w:sz w:val="28"/>
          <w:szCs w:val="28"/>
        </w:rPr>
        <w:t>о</w:t>
      </w:r>
      <w:r w:rsidR="003D7419">
        <w:rPr>
          <w:rFonts w:ascii="Times New Roman" w:hAnsi="Times New Roman" w:cs="Times New Roman"/>
          <w:sz w:val="28"/>
          <w:szCs w:val="28"/>
        </w:rPr>
        <w:t>бучения</w:t>
      </w:r>
      <w:proofErr w:type="gramStart"/>
      <w:r w:rsidR="003D7419">
        <w:rPr>
          <w:rFonts w:ascii="Times New Roman" w:hAnsi="Times New Roman" w:cs="Times New Roman"/>
          <w:sz w:val="28"/>
          <w:szCs w:val="28"/>
        </w:rPr>
        <w:t>:с</w:t>
      </w:r>
      <w:proofErr w:type="gramEnd"/>
      <w:r w:rsidR="003D7419">
        <w:rPr>
          <w:rFonts w:ascii="Times New Roman" w:hAnsi="Times New Roman" w:cs="Times New Roman"/>
          <w:sz w:val="28"/>
          <w:szCs w:val="28"/>
        </w:rPr>
        <w:t>ловесные</w:t>
      </w:r>
      <w:proofErr w:type="spellEnd"/>
      <w:r w:rsidR="003D7419">
        <w:rPr>
          <w:rFonts w:ascii="Times New Roman" w:hAnsi="Times New Roman" w:cs="Times New Roman"/>
          <w:sz w:val="28"/>
          <w:szCs w:val="28"/>
        </w:rPr>
        <w:t xml:space="preserve">, наглядные, практические, индуктивные, </w:t>
      </w:r>
      <w:proofErr w:type="spellStart"/>
      <w:r w:rsidR="003D7419">
        <w:rPr>
          <w:rFonts w:ascii="Times New Roman" w:hAnsi="Times New Roman" w:cs="Times New Roman"/>
          <w:sz w:val="28"/>
          <w:szCs w:val="28"/>
        </w:rPr>
        <w:t>дедукти</w:t>
      </w:r>
      <w:r w:rsidR="003D7419">
        <w:rPr>
          <w:rFonts w:ascii="Times New Roman" w:hAnsi="Times New Roman" w:cs="Times New Roman"/>
          <w:sz w:val="28"/>
          <w:szCs w:val="28"/>
        </w:rPr>
        <w:t>в</w:t>
      </w:r>
      <w:r w:rsidR="003D7419">
        <w:rPr>
          <w:rFonts w:ascii="Times New Roman" w:hAnsi="Times New Roman" w:cs="Times New Roman"/>
          <w:sz w:val="28"/>
          <w:szCs w:val="28"/>
        </w:rPr>
        <w:t>ные,р</w:t>
      </w:r>
      <w:r w:rsidR="003D7419" w:rsidRPr="003D7419">
        <w:rPr>
          <w:rFonts w:ascii="Times New Roman" w:hAnsi="Times New Roman" w:cs="Times New Roman"/>
          <w:sz w:val="28"/>
          <w:szCs w:val="28"/>
        </w:rPr>
        <w:t>епродуктивные</w:t>
      </w:r>
      <w:proofErr w:type="spellEnd"/>
      <w:r w:rsidR="003D7419" w:rsidRPr="003D7419">
        <w:rPr>
          <w:rFonts w:ascii="Times New Roman" w:hAnsi="Times New Roman" w:cs="Times New Roman"/>
          <w:sz w:val="28"/>
          <w:szCs w:val="28"/>
        </w:rPr>
        <w:t xml:space="preserve"> и пробл</w:t>
      </w:r>
      <w:r w:rsidR="003D7419">
        <w:rPr>
          <w:rFonts w:ascii="Times New Roman" w:hAnsi="Times New Roman" w:cs="Times New Roman"/>
          <w:sz w:val="28"/>
          <w:szCs w:val="28"/>
        </w:rPr>
        <w:t>емно - поисковые.</w:t>
      </w:r>
    </w:p>
    <w:p w:rsidR="003D7419" w:rsidRDefault="003D7419" w:rsidP="00E07AF4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7419">
        <w:rPr>
          <w:rFonts w:ascii="Times New Roman" w:hAnsi="Times New Roman" w:cs="Times New Roman"/>
          <w:sz w:val="28"/>
          <w:szCs w:val="28"/>
        </w:rPr>
        <w:t>Условиями эффективно</w:t>
      </w:r>
      <w:r w:rsidR="00FF7628">
        <w:rPr>
          <w:rFonts w:ascii="Times New Roman" w:hAnsi="Times New Roman" w:cs="Times New Roman"/>
          <w:sz w:val="28"/>
          <w:szCs w:val="28"/>
        </w:rPr>
        <w:t>го проведения лекции является чё</w:t>
      </w:r>
      <w:r w:rsidRPr="003D7419">
        <w:rPr>
          <w:rFonts w:ascii="Times New Roman" w:hAnsi="Times New Roman" w:cs="Times New Roman"/>
          <w:sz w:val="28"/>
          <w:szCs w:val="28"/>
        </w:rPr>
        <w:t>ткое продумывание и сообщение плана лекции, логически стройное и последовательное изложение одного за другим всех пунктов плана с резюме и выводами после каждого из них</w:t>
      </w:r>
      <w:r w:rsidR="00FF7628">
        <w:rPr>
          <w:rFonts w:ascii="Times New Roman" w:hAnsi="Times New Roman" w:cs="Times New Roman"/>
          <w:sz w:val="28"/>
          <w:szCs w:val="28"/>
        </w:rPr>
        <w:t>,</w:t>
      </w:r>
      <w:r w:rsidRPr="003D7419">
        <w:rPr>
          <w:rFonts w:ascii="Times New Roman" w:hAnsi="Times New Roman" w:cs="Times New Roman"/>
          <w:sz w:val="28"/>
          <w:szCs w:val="28"/>
        </w:rPr>
        <w:t xml:space="preserve"> и логич</w:t>
      </w:r>
      <w:r w:rsidRPr="003D7419">
        <w:rPr>
          <w:rFonts w:ascii="Times New Roman" w:hAnsi="Times New Roman" w:cs="Times New Roman"/>
          <w:sz w:val="28"/>
          <w:szCs w:val="28"/>
        </w:rPr>
        <w:t>е</w:t>
      </w:r>
      <w:r w:rsidRPr="003D7419">
        <w:rPr>
          <w:rFonts w:ascii="Times New Roman" w:hAnsi="Times New Roman" w:cs="Times New Roman"/>
          <w:sz w:val="28"/>
          <w:szCs w:val="28"/>
        </w:rPr>
        <w:t>скими связями при переходе к следующему разделу. Не менее важно обеспечить д</w:t>
      </w:r>
      <w:r w:rsidRPr="003D7419">
        <w:rPr>
          <w:rFonts w:ascii="Times New Roman" w:hAnsi="Times New Roman" w:cs="Times New Roman"/>
          <w:sz w:val="28"/>
          <w:szCs w:val="28"/>
        </w:rPr>
        <w:t>о</w:t>
      </w:r>
      <w:r w:rsidRPr="003D7419">
        <w:rPr>
          <w:rFonts w:ascii="Times New Roman" w:hAnsi="Times New Roman" w:cs="Times New Roman"/>
          <w:sz w:val="28"/>
          <w:szCs w:val="28"/>
        </w:rPr>
        <w:t>ступность, ясность изложения, объяснить термины, подобрать примеры и иллюстр</w:t>
      </w:r>
      <w:r w:rsidRPr="003D7419">
        <w:rPr>
          <w:rFonts w:ascii="Times New Roman" w:hAnsi="Times New Roman" w:cs="Times New Roman"/>
          <w:sz w:val="28"/>
          <w:szCs w:val="28"/>
        </w:rPr>
        <w:t>а</w:t>
      </w:r>
      <w:r w:rsidRPr="003D7419">
        <w:rPr>
          <w:rFonts w:ascii="Times New Roman" w:hAnsi="Times New Roman" w:cs="Times New Roman"/>
          <w:sz w:val="28"/>
          <w:szCs w:val="28"/>
        </w:rPr>
        <w:t xml:space="preserve">ции, подобрать средства наглядности. Лекцию </w:t>
      </w:r>
      <w:r w:rsidR="00ED34F2">
        <w:rPr>
          <w:rFonts w:ascii="Times New Roman" w:hAnsi="Times New Roman" w:cs="Times New Roman"/>
          <w:sz w:val="28"/>
          <w:szCs w:val="28"/>
        </w:rPr>
        <w:t>необходимо чита</w:t>
      </w:r>
      <w:r w:rsidRPr="003D7419">
        <w:rPr>
          <w:rFonts w:ascii="Times New Roman" w:hAnsi="Times New Roman" w:cs="Times New Roman"/>
          <w:sz w:val="28"/>
          <w:szCs w:val="28"/>
        </w:rPr>
        <w:t>т</w:t>
      </w:r>
      <w:r w:rsidR="00ED34F2">
        <w:rPr>
          <w:rFonts w:ascii="Times New Roman" w:hAnsi="Times New Roman" w:cs="Times New Roman"/>
          <w:sz w:val="28"/>
          <w:szCs w:val="28"/>
        </w:rPr>
        <w:t>ь</w:t>
      </w:r>
      <w:r w:rsidRPr="003D7419">
        <w:rPr>
          <w:rFonts w:ascii="Times New Roman" w:hAnsi="Times New Roman" w:cs="Times New Roman"/>
          <w:sz w:val="28"/>
          <w:szCs w:val="28"/>
        </w:rPr>
        <w:t xml:space="preserve"> в таком темпе, что</w:t>
      </w:r>
      <w:r w:rsidR="00ED34F2">
        <w:rPr>
          <w:rFonts w:ascii="Times New Roman" w:hAnsi="Times New Roman" w:cs="Times New Roman"/>
          <w:sz w:val="28"/>
          <w:szCs w:val="28"/>
        </w:rPr>
        <w:t>бы дети</w:t>
      </w:r>
      <w:r w:rsidRPr="003D7419">
        <w:rPr>
          <w:rFonts w:ascii="Times New Roman" w:hAnsi="Times New Roman" w:cs="Times New Roman"/>
          <w:sz w:val="28"/>
          <w:szCs w:val="28"/>
        </w:rPr>
        <w:t xml:space="preserve"> могли сделать необходимые записи</w:t>
      </w:r>
      <w:r w:rsidR="00ED34F2">
        <w:rPr>
          <w:rFonts w:ascii="Times New Roman" w:hAnsi="Times New Roman" w:cs="Times New Roman"/>
          <w:sz w:val="28"/>
          <w:szCs w:val="28"/>
        </w:rPr>
        <w:t xml:space="preserve"> и зарисовки,</w:t>
      </w:r>
      <w:r w:rsidRPr="003D7419">
        <w:rPr>
          <w:rFonts w:ascii="Times New Roman" w:hAnsi="Times New Roman" w:cs="Times New Roman"/>
          <w:sz w:val="28"/>
          <w:szCs w:val="28"/>
        </w:rPr>
        <w:t xml:space="preserve"> поэтому </w:t>
      </w:r>
      <w:r w:rsidR="00ED34F2">
        <w:rPr>
          <w:rFonts w:ascii="Times New Roman" w:hAnsi="Times New Roman" w:cs="Times New Roman"/>
          <w:sz w:val="28"/>
          <w:szCs w:val="28"/>
        </w:rPr>
        <w:t xml:space="preserve">должно быть </w:t>
      </w:r>
      <w:r w:rsidR="00FF7628">
        <w:rPr>
          <w:rFonts w:ascii="Times New Roman" w:hAnsi="Times New Roman" w:cs="Times New Roman"/>
          <w:sz w:val="28"/>
          <w:szCs w:val="28"/>
        </w:rPr>
        <w:t>чё</w:t>
      </w:r>
      <w:r w:rsidRPr="003D7419">
        <w:rPr>
          <w:rFonts w:ascii="Times New Roman" w:hAnsi="Times New Roman" w:cs="Times New Roman"/>
          <w:sz w:val="28"/>
          <w:szCs w:val="28"/>
        </w:rPr>
        <w:t>тко</w:t>
      </w:r>
      <w:r w:rsidR="00ED34F2">
        <w:rPr>
          <w:rFonts w:ascii="Times New Roman" w:hAnsi="Times New Roman" w:cs="Times New Roman"/>
          <w:sz w:val="28"/>
          <w:szCs w:val="28"/>
        </w:rPr>
        <w:t>е разграничение того</w:t>
      </w:r>
      <w:r w:rsidR="00E22DCF">
        <w:rPr>
          <w:rFonts w:ascii="Times New Roman" w:hAnsi="Times New Roman" w:cs="Times New Roman"/>
          <w:sz w:val="28"/>
          <w:szCs w:val="28"/>
        </w:rPr>
        <w:t>, что следует записыва</w:t>
      </w:r>
      <w:r w:rsidR="00ED34F2">
        <w:rPr>
          <w:rFonts w:ascii="Times New Roman" w:hAnsi="Times New Roman" w:cs="Times New Roman"/>
          <w:sz w:val="28"/>
          <w:szCs w:val="28"/>
        </w:rPr>
        <w:t>ть или зарисов</w:t>
      </w:r>
      <w:r w:rsidR="00E22DCF">
        <w:rPr>
          <w:rFonts w:ascii="Times New Roman" w:hAnsi="Times New Roman" w:cs="Times New Roman"/>
          <w:sz w:val="28"/>
          <w:szCs w:val="28"/>
        </w:rPr>
        <w:t>ыва</w:t>
      </w:r>
      <w:r w:rsidR="00ED34F2">
        <w:rPr>
          <w:rFonts w:ascii="Times New Roman" w:hAnsi="Times New Roman" w:cs="Times New Roman"/>
          <w:sz w:val="28"/>
          <w:szCs w:val="28"/>
        </w:rPr>
        <w:t>ть.</w:t>
      </w:r>
    </w:p>
    <w:p w:rsidR="00ED34F2" w:rsidRDefault="00ED34F2" w:rsidP="00E07AF4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лекций необходимо проводить семинары, на которых зас</w:t>
      </w:r>
      <w:r w:rsidR="00E07AF4">
        <w:rPr>
          <w:rFonts w:ascii="Times New Roman" w:hAnsi="Times New Roman" w:cs="Times New Roman"/>
          <w:sz w:val="28"/>
          <w:szCs w:val="28"/>
        </w:rPr>
        <w:t>лушиваются и обсуждаются рефераты</w:t>
      </w:r>
      <w:r>
        <w:rPr>
          <w:rFonts w:ascii="Times New Roman" w:hAnsi="Times New Roman" w:cs="Times New Roman"/>
          <w:sz w:val="28"/>
          <w:szCs w:val="28"/>
        </w:rPr>
        <w:t xml:space="preserve"> учащихся по предложенным темам.</w:t>
      </w:r>
    </w:p>
    <w:p w:rsidR="00E22DCF" w:rsidRDefault="00ED34F2" w:rsidP="00E07AF4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34F2">
        <w:rPr>
          <w:rFonts w:ascii="Times New Roman" w:hAnsi="Times New Roman" w:cs="Times New Roman"/>
          <w:sz w:val="28"/>
          <w:szCs w:val="28"/>
        </w:rPr>
        <w:t>Метод беседы предполагает разговор преподавателя с учениками. Беседа о</w:t>
      </w:r>
      <w:r w:rsidRPr="00ED34F2">
        <w:rPr>
          <w:rFonts w:ascii="Times New Roman" w:hAnsi="Times New Roman" w:cs="Times New Roman"/>
          <w:sz w:val="28"/>
          <w:szCs w:val="28"/>
        </w:rPr>
        <w:t>р</w:t>
      </w:r>
      <w:r w:rsidRPr="00ED34F2">
        <w:rPr>
          <w:rFonts w:ascii="Times New Roman" w:hAnsi="Times New Roman" w:cs="Times New Roman"/>
          <w:sz w:val="28"/>
          <w:szCs w:val="28"/>
        </w:rPr>
        <w:t>ганизуется с помощью тщательно продуманной системы вопросов, постепенно по</w:t>
      </w:r>
      <w:r w:rsidRPr="00ED34F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водящих детей</w:t>
      </w:r>
      <w:r w:rsidRPr="00ED34F2">
        <w:rPr>
          <w:rFonts w:ascii="Times New Roman" w:hAnsi="Times New Roman" w:cs="Times New Roman"/>
          <w:sz w:val="28"/>
          <w:szCs w:val="28"/>
        </w:rPr>
        <w:t xml:space="preserve"> к усвоению системы фактов, </w:t>
      </w:r>
      <w:r w:rsidR="007575EE">
        <w:rPr>
          <w:rFonts w:ascii="Times New Roman" w:hAnsi="Times New Roman" w:cs="Times New Roman"/>
          <w:sz w:val="28"/>
          <w:szCs w:val="28"/>
        </w:rPr>
        <w:t>например, перед просмотром образов</w:t>
      </w:r>
      <w:r w:rsidR="007575EE">
        <w:rPr>
          <w:rFonts w:ascii="Times New Roman" w:hAnsi="Times New Roman" w:cs="Times New Roman"/>
          <w:sz w:val="28"/>
          <w:szCs w:val="28"/>
        </w:rPr>
        <w:t>а</w:t>
      </w:r>
      <w:r w:rsidR="007575EE">
        <w:rPr>
          <w:rFonts w:ascii="Times New Roman" w:hAnsi="Times New Roman" w:cs="Times New Roman"/>
          <w:sz w:val="28"/>
          <w:szCs w:val="28"/>
        </w:rPr>
        <w:t>тельного фильма</w:t>
      </w:r>
      <w:r w:rsidRPr="00ED34F2">
        <w:rPr>
          <w:rFonts w:ascii="Times New Roman" w:hAnsi="Times New Roman" w:cs="Times New Roman"/>
          <w:sz w:val="28"/>
          <w:szCs w:val="28"/>
        </w:rPr>
        <w:t>. Метод беседы предполагает разговор преподавателя с ученика</w:t>
      </w:r>
      <w:r w:rsidR="007575EE">
        <w:rPr>
          <w:rFonts w:ascii="Times New Roman" w:hAnsi="Times New Roman" w:cs="Times New Roman"/>
          <w:sz w:val="28"/>
          <w:szCs w:val="28"/>
        </w:rPr>
        <w:t>ми</w:t>
      </w:r>
      <w:r w:rsidRPr="00ED34F2">
        <w:rPr>
          <w:rFonts w:ascii="Times New Roman" w:hAnsi="Times New Roman" w:cs="Times New Roman"/>
          <w:sz w:val="28"/>
          <w:szCs w:val="28"/>
        </w:rPr>
        <w:t>,</w:t>
      </w:r>
      <w:r w:rsidR="00E07AF4">
        <w:rPr>
          <w:rFonts w:ascii="Times New Roman" w:hAnsi="Times New Roman" w:cs="Times New Roman"/>
          <w:sz w:val="28"/>
          <w:szCs w:val="28"/>
        </w:rPr>
        <w:t xml:space="preserve"> в ходе </w:t>
      </w:r>
      <w:proofErr w:type="spellStart"/>
      <w:r w:rsidR="00E07AF4">
        <w:rPr>
          <w:rFonts w:ascii="Times New Roman" w:hAnsi="Times New Roman" w:cs="Times New Roman"/>
          <w:sz w:val="28"/>
          <w:szCs w:val="28"/>
        </w:rPr>
        <w:t>которого</w:t>
      </w:r>
      <w:proofErr w:type="gramStart"/>
      <w:r w:rsidR="00E07AF4">
        <w:rPr>
          <w:rFonts w:ascii="Times New Roman" w:hAnsi="Times New Roman" w:cs="Times New Roman"/>
          <w:sz w:val="28"/>
          <w:szCs w:val="28"/>
        </w:rPr>
        <w:t>,</w:t>
      </w:r>
      <w:r w:rsidR="007575E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7575EE">
        <w:rPr>
          <w:rFonts w:ascii="Times New Roman" w:hAnsi="Times New Roman" w:cs="Times New Roman"/>
          <w:sz w:val="28"/>
          <w:szCs w:val="28"/>
        </w:rPr>
        <w:t>еобходимо</w:t>
      </w:r>
      <w:proofErr w:type="spellEnd"/>
      <w:r w:rsidR="007575EE">
        <w:rPr>
          <w:rFonts w:ascii="Times New Roman" w:hAnsi="Times New Roman" w:cs="Times New Roman"/>
          <w:sz w:val="28"/>
          <w:szCs w:val="28"/>
        </w:rPr>
        <w:t xml:space="preserve"> выяснять, что в произведениях искусства нравится д</w:t>
      </w:r>
      <w:r w:rsidR="007575EE">
        <w:rPr>
          <w:rFonts w:ascii="Times New Roman" w:hAnsi="Times New Roman" w:cs="Times New Roman"/>
          <w:sz w:val="28"/>
          <w:szCs w:val="28"/>
        </w:rPr>
        <w:t>е</w:t>
      </w:r>
      <w:r w:rsidR="007575EE">
        <w:rPr>
          <w:rFonts w:ascii="Times New Roman" w:hAnsi="Times New Roman" w:cs="Times New Roman"/>
          <w:sz w:val="28"/>
          <w:szCs w:val="28"/>
        </w:rPr>
        <w:t>тям, а что нет и почему, для руководства их эстетическим развитием.</w:t>
      </w:r>
    </w:p>
    <w:p w:rsidR="00ED34F2" w:rsidRPr="003D7419" w:rsidRDefault="00E22DCF" w:rsidP="00E07AF4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Экскурсии имеют большое значение, как для эстетического воспитания, так и для общего развития. Чтобы хорошо пр</w:t>
      </w:r>
      <w:r w:rsidR="00FF7628">
        <w:rPr>
          <w:rFonts w:ascii="Times New Roman" w:hAnsi="Times New Roman" w:cs="Times New Roman"/>
          <w:sz w:val="28"/>
          <w:szCs w:val="28"/>
        </w:rPr>
        <w:t>овести экскурсию и обеспечить её</w:t>
      </w:r>
      <w:r>
        <w:rPr>
          <w:rFonts w:ascii="Times New Roman" w:hAnsi="Times New Roman" w:cs="Times New Roman"/>
          <w:sz w:val="28"/>
          <w:szCs w:val="28"/>
        </w:rPr>
        <w:t xml:space="preserve"> связь с учебной программой, необходимо предварительно познакомить учащихся с целью</w:t>
      </w:r>
      <w:r w:rsidR="00FF7628">
        <w:rPr>
          <w:rFonts w:ascii="Times New Roman" w:hAnsi="Times New Roman" w:cs="Times New Roman"/>
          <w:sz w:val="28"/>
          <w:szCs w:val="28"/>
        </w:rPr>
        <w:t xml:space="preserve"> экскурсии, её</w:t>
      </w:r>
      <w:r w:rsidR="00E07AF4">
        <w:rPr>
          <w:rFonts w:ascii="Times New Roman" w:hAnsi="Times New Roman" w:cs="Times New Roman"/>
          <w:sz w:val="28"/>
          <w:szCs w:val="28"/>
        </w:rPr>
        <w:t xml:space="preserve"> планом и организационными требованиями.</w:t>
      </w:r>
    </w:p>
    <w:p w:rsidR="00E07AF4" w:rsidRDefault="00E07AF4" w:rsidP="00E07AF4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07AF4" w:rsidRPr="00E07AF4" w:rsidRDefault="00E07AF4" w:rsidP="00E07AF4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07AF4">
        <w:rPr>
          <w:rFonts w:ascii="Times New Roman" w:hAnsi="Times New Roman" w:cs="Times New Roman"/>
          <w:sz w:val="28"/>
          <w:szCs w:val="28"/>
        </w:rPr>
        <w:t>МАТЕРИАЛЬНОЕ ОБЕСПЕЧЕНИЕ</w:t>
      </w:r>
    </w:p>
    <w:p w:rsidR="00E07AF4" w:rsidRDefault="00E07AF4" w:rsidP="00E07A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6287" w:rsidRPr="0022220F" w:rsidRDefault="00D36287" w:rsidP="00E07AF4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Материальное обеспечение процесса изучения дисциплины «История изобр</w:t>
      </w:r>
      <w:r w:rsidRPr="0022220F">
        <w:rPr>
          <w:rFonts w:ascii="Times New Roman" w:hAnsi="Times New Roman" w:cs="Times New Roman"/>
          <w:sz w:val="28"/>
          <w:szCs w:val="28"/>
        </w:rPr>
        <w:t>а</w:t>
      </w:r>
      <w:r w:rsidRPr="0022220F">
        <w:rPr>
          <w:rFonts w:ascii="Times New Roman" w:hAnsi="Times New Roman" w:cs="Times New Roman"/>
          <w:sz w:val="28"/>
          <w:szCs w:val="28"/>
        </w:rPr>
        <w:t>зительного искусства» включает:</w:t>
      </w:r>
    </w:p>
    <w:p w:rsidR="00D36287" w:rsidRPr="0022220F" w:rsidRDefault="003D6208" w:rsidP="00E07A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36287" w:rsidRPr="0022220F">
        <w:rPr>
          <w:rFonts w:ascii="Times New Roman" w:hAnsi="Times New Roman" w:cs="Times New Roman"/>
          <w:sz w:val="28"/>
          <w:szCs w:val="28"/>
        </w:rPr>
        <w:t xml:space="preserve"> печатные пособия: репродукции картин, фотографии, книги по истории изобразительного искусства, дидактический раздаточный материал</w:t>
      </w:r>
      <w:r w:rsidR="00151435" w:rsidRPr="0022220F">
        <w:rPr>
          <w:rFonts w:ascii="Times New Roman" w:hAnsi="Times New Roman" w:cs="Times New Roman"/>
          <w:sz w:val="28"/>
          <w:szCs w:val="28"/>
        </w:rPr>
        <w:t>, синтезирующ</w:t>
      </w:r>
      <w:r w:rsidR="00151435" w:rsidRPr="0022220F">
        <w:rPr>
          <w:rFonts w:ascii="Times New Roman" w:hAnsi="Times New Roman" w:cs="Times New Roman"/>
          <w:sz w:val="28"/>
          <w:szCs w:val="28"/>
        </w:rPr>
        <w:t>е</w:t>
      </w:r>
      <w:r w:rsidR="00151435" w:rsidRPr="0022220F">
        <w:rPr>
          <w:rFonts w:ascii="Times New Roman" w:hAnsi="Times New Roman" w:cs="Times New Roman"/>
          <w:sz w:val="28"/>
          <w:szCs w:val="28"/>
        </w:rPr>
        <w:t>го и ориентировочного характера</w:t>
      </w:r>
      <w:r w:rsidR="00D36287" w:rsidRPr="0022220F">
        <w:rPr>
          <w:rFonts w:ascii="Times New Roman" w:hAnsi="Times New Roman" w:cs="Times New Roman"/>
          <w:sz w:val="28"/>
          <w:szCs w:val="28"/>
        </w:rPr>
        <w:t>;</w:t>
      </w:r>
    </w:p>
    <w:p w:rsidR="00D36287" w:rsidRPr="0022220F" w:rsidRDefault="003D6208" w:rsidP="00E07A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6287" w:rsidRPr="0022220F">
        <w:rPr>
          <w:rFonts w:ascii="Times New Roman" w:hAnsi="Times New Roman" w:cs="Times New Roman"/>
          <w:sz w:val="28"/>
          <w:szCs w:val="28"/>
        </w:rPr>
        <w:t xml:space="preserve"> информационно-коммуникационные средства: электронные библиотеки по искусству;</w:t>
      </w:r>
    </w:p>
    <w:p w:rsidR="00D36287" w:rsidRPr="0022220F" w:rsidRDefault="003D6208" w:rsidP="00E07A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6287" w:rsidRPr="0022220F">
        <w:rPr>
          <w:rFonts w:ascii="Times New Roman" w:hAnsi="Times New Roman" w:cs="Times New Roman"/>
          <w:sz w:val="28"/>
          <w:szCs w:val="28"/>
        </w:rPr>
        <w:t xml:space="preserve"> технические средства обучения: компьютер с программным обеспечением, мультимедиа </w:t>
      </w:r>
      <w:r w:rsidR="001D3FD6">
        <w:rPr>
          <w:rFonts w:ascii="Times New Roman" w:hAnsi="Times New Roman" w:cs="Times New Roman"/>
          <w:sz w:val="28"/>
          <w:szCs w:val="28"/>
        </w:rPr>
        <w:t xml:space="preserve">- </w:t>
      </w:r>
      <w:r w:rsidR="00D36287" w:rsidRPr="0022220F">
        <w:rPr>
          <w:rFonts w:ascii="Times New Roman" w:hAnsi="Times New Roman" w:cs="Times New Roman"/>
          <w:sz w:val="28"/>
          <w:szCs w:val="28"/>
        </w:rPr>
        <w:t>проектор, доска с магнитной поверхностью и набором приспособл</w:t>
      </w:r>
      <w:r w:rsidR="00D36287" w:rsidRPr="0022220F">
        <w:rPr>
          <w:rFonts w:ascii="Times New Roman" w:hAnsi="Times New Roman" w:cs="Times New Roman"/>
          <w:sz w:val="28"/>
          <w:szCs w:val="28"/>
        </w:rPr>
        <w:t>е</w:t>
      </w:r>
      <w:r w:rsidR="00D36287" w:rsidRPr="0022220F">
        <w:rPr>
          <w:rFonts w:ascii="Times New Roman" w:hAnsi="Times New Roman" w:cs="Times New Roman"/>
          <w:sz w:val="28"/>
          <w:szCs w:val="28"/>
        </w:rPr>
        <w:t>ний для крепления таблиц и репродукций;</w:t>
      </w:r>
    </w:p>
    <w:p w:rsidR="00D36287" w:rsidRPr="0022220F" w:rsidRDefault="003D6208" w:rsidP="00E07A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6287" w:rsidRPr="0022220F">
        <w:rPr>
          <w:rFonts w:ascii="Times New Roman" w:hAnsi="Times New Roman" w:cs="Times New Roman"/>
          <w:sz w:val="28"/>
          <w:szCs w:val="28"/>
        </w:rPr>
        <w:t xml:space="preserve"> специализированная учебная мебель: стулья, парты, стеллажи для книг и оборудования.</w:t>
      </w:r>
    </w:p>
    <w:p w:rsidR="00131B05" w:rsidRPr="000E0FFA" w:rsidRDefault="00131B05" w:rsidP="00554497">
      <w:pPr>
        <w:jc w:val="both"/>
        <w:outlineLvl w:val="0"/>
        <w:rPr>
          <w:rFonts w:ascii="Times New Roman" w:hAnsi="Times New Roman" w:cs="Times New Roman"/>
          <w:b/>
          <w:sz w:val="36"/>
          <w:szCs w:val="36"/>
        </w:rPr>
      </w:pPr>
    </w:p>
    <w:p w:rsidR="00D36287" w:rsidRPr="000E0FFA" w:rsidRDefault="00D36287" w:rsidP="005E2F45">
      <w:pPr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 w:rsidRPr="000E0FFA"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 w:rsidR="00136B33" w:rsidRPr="000E0FFA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0E0FFA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="0019108E" w:rsidRPr="000E0FFA">
        <w:rPr>
          <w:rFonts w:ascii="Times New Roman" w:hAnsi="Times New Roman" w:cs="Times New Roman"/>
          <w:b/>
          <w:sz w:val="36"/>
          <w:szCs w:val="36"/>
        </w:rPr>
        <w:t>.</w:t>
      </w:r>
      <w:r w:rsidR="001D3FD6" w:rsidRPr="000E0FFA">
        <w:rPr>
          <w:rFonts w:ascii="Times New Roman" w:hAnsi="Times New Roman" w:cs="Times New Roman"/>
          <w:b/>
          <w:sz w:val="36"/>
          <w:szCs w:val="36"/>
        </w:rPr>
        <w:t>СПИСОК ЛИТЕРАТУРЫ</w:t>
      </w:r>
    </w:p>
    <w:p w:rsidR="00E54CF3" w:rsidRPr="0022220F" w:rsidRDefault="00E54CF3" w:rsidP="00554497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31B05" w:rsidRPr="00131B05" w:rsidRDefault="00131B05" w:rsidP="0055449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Гнедич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П.П. История иску</w:t>
      </w:r>
      <w:proofErr w:type="gramStart"/>
      <w:r w:rsidRPr="00131B05">
        <w:rPr>
          <w:rFonts w:ascii="Times New Roman" w:hAnsi="Times New Roman" w:cs="Times New Roman"/>
          <w:sz w:val="28"/>
          <w:szCs w:val="28"/>
        </w:rPr>
        <w:t>сств с др</w:t>
      </w:r>
      <w:proofErr w:type="gramEnd"/>
      <w:r w:rsidRPr="00131B05">
        <w:rPr>
          <w:rFonts w:ascii="Times New Roman" w:hAnsi="Times New Roman" w:cs="Times New Roman"/>
          <w:sz w:val="28"/>
          <w:szCs w:val="28"/>
        </w:rPr>
        <w:t>евнейших времен. – М.: ООО «Издател</w:t>
      </w:r>
      <w:r w:rsidRPr="00131B05">
        <w:rPr>
          <w:rFonts w:ascii="Times New Roman" w:hAnsi="Times New Roman" w:cs="Times New Roman"/>
          <w:sz w:val="28"/>
          <w:szCs w:val="28"/>
        </w:rPr>
        <w:t>ь</w:t>
      </w:r>
      <w:r w:rsidRPr="00131B05">
        <w:rPr>
          <w:rFonts w:ascii="Times New Roman" w:hAnsi="Times New Roman" w:cs="Times New Roman"/>
          <w:sz w:val="28"/>
          <w:szCs w:val="28"/>
        </w:rPr>
        <w:t>ский дом «Летопись», 2000;</w:t>
      </w:r>
    </w:p>
    <w:p w:rsidR="00131B05" w:rsidRPr="00131B05" w:rsidRDefault="00131B05" w:rsidP="0055449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1B05">
        <w:rPr>
          <w:rFonts w:ascii="Times New Roman" w:hAnsi="Times New Roman" w:cs="Times New Roman"/>
          <w:sz w:val="28"/>
          <w:szCs w:val="28"/>
        </w:rPr>
        <w:t>Дмитриева Н.А., Виноградова Н.А. Искусство Древнего мира. – 2-е изд. – М.: «Детская  литература», 1989;</w:t>
      </w:r>
    </w:p>
    <w:p w:rsidR="00131B05" w:rsidRDefault="00131B05" w:rsidP="00554497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Езерская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Н.А. Передвижники и национальные художественные школы нар</w:t>
      </w:r>
      <w:r w:rsidRPr="00131B05">
        <w:rPr>
          <w:rFonts w:ascii="Times New Roman" w:hAnsi="Times New Roman" w:cs="Times New Roman"/>
          <w:sz w:val="28"/>
          <w:szCs w:val="28"/>
        </w:rPr>
        <w:t>о</w:t>
      </w:r>
      <w:r w:rsidRPr="00131B05">
        <w:rPr>
          <w:rFonts w:ascii="Times New Roman" w:hAnsi="Times New Roman" w:cs="Times New Roman"/>
          <w:sz w:val="28"/>
          <w:szCs w:val="28"/>
        </w:rPr>
        <w:t>дов России. - М.: «Изобразительное искусство», 1987;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t>Ильина Т.В. История искусства. За</w:t>
      </w:r>
      <w:r>
        <w:rPr>
          <w:rFonts w:ascii="Times New Roman" w:hAnsi="Times New Roman" w:cs="Times New Roman"/>
          <w:sz w:val="28"/>
          <w:szCs w:val="28"/>
        </w:rPr>
        <w:t>падноевропейское искусство - М.:</w:t>
      </w:r>
      <w:r w:rsidRPr="0022220F">
        <w:rPr>
          <w:rFonts w:ascii="Times New Roman" w:hAnsi="Times New Roman" w:cs="Times New Roman"/>
          <w:sz w:val="28"/>
          <w:szCs w:val="28"/>
        </w:rPr>
        <w:t xml:space="preserve"> Высшая школа, 2002;</w:t>
      </w:r>
    </w:p>
    <w:p w:rsidR="00131B05" w:rsidRPr="00131B05" w:rsidRDefault="00131B05" w:rsidP="00554497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B05">
        <w:rPr>
          <w:rFonts w:ascii="Times New Roman" w:hAnsi="Times New Roman" w:cs="Times New Roman"/>
          <w:sz w:val="28"/>
          <w:szCs w:val="28"/>
        </w:rPr>
        <w:t>Искусство: Живопись; Скульптура; Архитектура; Графика: Кн. для учителя. В 3-х ч. Ч. 1. Древний мир. Средние века. Эпоха Возрождения</w:t>
      </w:r>
      <w:proofErr w:type="gramStart"/>
      <w:r w:rsidRPr="00131B05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Pr="00131B05"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М.В.Алпатов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и др. изд.,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>. и доп. – М.: «Просвещение», 1987;</w:t>
      </w:r>
    </w:p>
    <w:p w:rsid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 w:rsidRPr="00131B05">
        <w:rPr>
          <w:rFonts w:ascii="Times New Roman" w:hAnsi="Times New Roman" w:cs="Times New Roman"/>
          <w:sz w:val="28"/>
          <w:szCs w:val="28"/>
        </w:rPr>
        <w:t xml:space="preserve">Искусство стран Востока: Кн. для учащихся ст. классов /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А.Н.Анисимов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Л.Н.Гумилев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А.Н.Шелоховцев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и др.; сост.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Д.Б.Пюрвеев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В.И.Скурлатов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Р.С.</w:t>
      </w:r>
      <w:proofErr w:type="gramStart"/>
      <w:r w:rsidRPr="00131B05">
        <w:rPr>
          <w:rFonts w:ascii="Times New Roman" w:hAnsi="Times New Roman" w:cs="Times New Roman"/>
          <w:sz w:val="28"/>
          <w:szCs w:val="28"/>
        </w:rPr>
        <w:t>Васильевского</w:t>
      </w:r>
      <w:proofErr w:type="spellEnd"/>
      <w:proofErr w:type="gramEnd"/>
      <w:r w:rsidRPr="00131B05">
        <w:rPr>
          <w:rFonts w:ascii="Times New Roman" w:hAnsi="Times New Roman" w:cs="Times New Roman"/>
          <w:sz w:val="28"/>
          <w:szCs w:val="28"/>
        </w:rPr>
        <w:t>. – М.: «Просвещение», 1986;</w:t>
      </w:r>
    </w:p>
    <w:p w:rsid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 w:rsidRPr="0022220F">
        <w:rPr>
          <w:rFonts w:ascii="Times New Roman" w:hAnsi="Times New Roman" w:cs="Times New Roman"/>
          <w:sz w:val="28"/>
          <w:szCs w:val="28"/>
        </w:rPr>
        <w:lastRenderedPageBreak/>
        <w:t>История русского и советского искусства: Учеб. Пособие для вузов/ М.М. А</w:t>
      </w:r>
      <w:r w:rsidRPr="0022220F">
        <w:rPr>
          <w:rFonts w:ascii="Times New Roman" w:hAnsi="Times New Roman" w:cs="Times New Roman"/>
          <w:sz w:val="28"/>
          <w:szCs w:val="28"/>
        </w:rPr>
        <w:t>л</w:t>
      </w:r>
      <w:r w:rsidRPr="0022220F">
        <w:rPr>
          <w:rFonts w:ascii="Times New Roman" w:hAnsi="Times New Roman" w:cs="Times New Roman"/>
          <w:sz w:val="28"/>
          <w:szCs w:val="28"/>
        </w:rPr>
        <w:t xml:space="preserve">ленов, О.С.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Евангулова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Плугин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 и др.; Под ред. Д.В.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Сарабьянова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- 2-е изд.,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п</w:t>
      </w:r>
      <w:r w:rsidRPr="0022220F">
        <w:rPr>
          <w:rFonts w:ascii="Times New Roman" w:hAnsi="Times New Roman" w:cs="Times New Roman"/>
          <w:sz w:val="28"/>
          <w:szCs w:val="28"/>
        </w:rPr>
        <w:t>е</w:t>
      </w:r>
      <w:r w:rsidRPr="0022220F">
        <w:rPr>
          <w:rFonts w:ascii="Times New Roman" w:hAnsi="Times New Roman" w:cs="Times New Roman"/>
          <w:sz w:val="28"/>
          <w:szCs w:val="28"/>
        </w:rPr>
        <w:t>рераб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И доп.- М.: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2220F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22220F">
        <w:rPr>
          <w:rFonts w:ascii="Times New Roman" w:hAnsi="Times New Roman" w:cs="Times New Roman"/>
          <w:sz w:val="28"/>
          <w:szCs w:val="28"/>
        </w:rPr>
        <w:t>., 1989;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Креспель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Ж. Повседневная жизнь импрессионистов 1863-1883. - М.: «Молодая гвардия», 1999;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Лишикина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О.Б. Мировая художественная культура. Часть I. Учебное пособие для старших классов средней школы. – СПб</w:t>
      </w:r>
      <w:proofErr w:type="gramStart"/>
      <w:r w:rsidRPr="00131B05">
        <w:rPr>
          <w:rFonts w:ascii="Times New Roman" w:hAnsi="Times New Roman" w:cs="Times New Roman"/>
          <w:sz w:val="28"/>
          <w:szCs w:val="28"/>
        </w:rPr>
        <w:t>.: «</w:t>
      </w:r>
      <w:proofErr w:type="gramEnd"/>
      <w:r w:rsidRPr="00131B05">
        <w:rPr>
          <w:rFonts w:ascii="Times New Roman" w:hAnsi="Times New Roman" w:cs="Times New Roman"/>
          <w:sz w:val="28"/>
          <w:szCs w:val="28"/>
        </w:rPr>
        <w:t>Специальная Литература», 1997;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Лясковская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О.А. Репин: Жизнь и творчество. - М.: «Искусство», 1982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Матье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М.Э. Искусство Древнего Египта. – СПб</w:t>
      </w:r>
      <w:proofErr w:type="gramStart"/>
      <w:r w:rsidRPr="00131B05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131B05">
        <w:rPr>
          <w:rFonts w:ascii="Times New Roman" w:hAnsi="Times New Roman" w:cs="Times New Roman"/>
          <w:sz w:val="28"/>
          <w:szCs w:val="28"/>
        </w:rPr>
        <w:t>Летний Сад, 2001;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 w:rsidRPr="00131B05">
        <w:rPr>
          <w:rFonts w:ascii="Times New Roman" w:hAnsi="Times New Roman" w:cs="Times New Roman"/>
          <w:sz w:val="28"/>
          <w:szCs w:val="28"/>
        </w:rPr>
        <w:t>Некрасова Е.А. Романтизм в английском искусстве: Очерки. - М.: «Иску</w:t>
      </w:r>
      <w:r w:rsidRPr="00131B05">
        <w:rPr>
          <w:rFonts w:ascii="Times New Roman" w:hAnsi="Times New Roman" w:cs="Times New Roman"/>
          <w:sz w:val="28"/>
          <w:szCs w:val="28"/>
        </w:rPr>
        <w:t>с</w:t>
      </w:r>
      <w:r w:rsidRPr="00131B05">
        <w:rPr>
          <w:rFonts w:ascii="Times New Roman" w:hAnsi="Times New Roman" w:cs="Times New Roman"/>
          <w:sz w:val="28"/>
          <w:szCs w:val="28"/>
        </w:rPr>
        <w:t>ство», 1975;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 w:rsidRPr="00131B05">
        <w:rPr>
          <w:rFonts w:ascii="Times New Roman" w:hAnsi="Times New Roman" w:cs="Times New Roman"/>
          <w:sz w:val="28"/>
          <w:szCs w:val="28"/>
        </w:rPr>
        <w:t>Поспелов Г.Г. Русское искусство начала ХХ века: Судьба и облик России. - М.: «Наука», 1998;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B05">
        <w:rPr>
          <w:rFonts w:ascii="Times New Roman" w:hAnsi="Times New Roman" w:cs="Times New Roman"/>
          <w:sz w:val="28"/>
          <w:szCs w:val="28"/>
        </w:rPr>
        <w:t>Ротенберг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Е.И. Искусство Голландии XVII в. - М.: «Искусство», 1971; 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B05">
        <w:rPr>
          <w:rFonts w:ascii="Times New Roman" w:hAnsi="Times New Roman" w:cs="Times New Roman"/>
          <w:sz w:val="28"/>
          <w:szCs w:val="28"/>
        </w:rPr>
        <w:t>Садохин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А.П.,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Грушевицкая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Т.Г. Мировая художественная культура - М.: ЮНИТИ, 2001;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 w:rsidRPr="00131B05">
        <w:rPr>
          <w:rFonts w:ascii="Times New Roman" w:hAnsi="Times New Roman" w:cs="Times New Roman"/>
          <w:sz w:val="28"/>
          <w:szCs w:val="28"/>
        </w:rPr>
        <w:t xml:space="preserve">Степанян Н.С. Искусство России ХХ </w:t>
      </w:r>
      <w:proofErr w:type="gramStart"/>
      <w:r w:rsidRPr="00131B0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31B05">
        <w:rPr>
          <w:rFonts w:ascii="Times New Roman" w:hAnsi="Times New Roman" w:cs="Times New Roman"/>
          <w:sz w:val="28"/>
          <w:szCs w:val="28"/>
        </w:rPr>
        <w:t>.: Взгляд из 90-х. - М.: «ЭКСМО-пресс», 1999;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1B05">
        <w:rPr>
          <w:rFonts w:ascii="Times New Roman" w:hAnsi="Times New Roman" w:cs="Times New Roman"/>
          <w:sz w:val="28"/>
          <w:szCs w:val="28"/>
        </w:rPr>
        <w:t>Трибис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Е.Е. Живопись. Что о ней должен знать современный человек.- М.: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Рипол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 Классик, 2003; 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 w:rsidRPr="00131B05">
        <w:rPr>
          <w:rFonts w:ascii="Times New Roman" w:hAnsi="Times New Roman" w:cs="Times New Roman"/>
          <w:sz w:val="28"/>
          <w:szCs w:val="28"/>
        </w:rPr>
        <w:t>Хрестоматия по мировой художественной культуре сост.: Зарецкая Д.М., Смирнов В.В. - М.: Книголюб, 2000;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 w:rsidRPr="00131B05">
        <w:rPr>
          <w:rFonts w:ascii="Times New Roman" w:hAnsi="Times New Roman" w:cs="Times New Roman"/>
          <w:sz w:val="28"/>
          <w:szCs w:val="28"/>
        </w:rPr>
        <w:t xml:space="preserve">Филипп Отто Рунге.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Каспар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Давид Фридрих. Романтическая эстетика в изо</w:t>
      </w:r>
      <w:r w:rsidRPr="00131B05">
        <w:rPr>
          <w:rFonts w:ascii="Times New Roman" w:hAnsi="Times New Roman" w:cs="Times New Roman"/>
          <w:sz w:val="28"/>
          <w:szCs w:val="28"/>
        </w:rPr>
        <w:t>б</w:t>
      </w:r>
      <w:r w:rsidRPr="00131B05">
        <w:rPr>
          <w:rFonts w:ascii="Times New Roman" w:hAnsi="Times New Roman" w:cs="Times New Roman"/>
          <w:sz w:val="28"/>
          <w:szCs w:val="28"/>
        </w:rPr>
        <w:t xml:space="preserve">разительном искусстве. // Эстетика немецких романтиков. - М.: «Искусство», 1987; 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 w:rsidRPr="00131B05">
        <w:rPr>
          <w:rFonts w:ascii="Times New Roman" w:hAnsi="Times New Roman" w:cs="Times New Roman"/>
          <w:sz w:val="28"/>
          <w:szCs w:val="28"/>
        </w:rPr>
        <w:t>Энциклопедия для детей. Т.7. Искусство. Ч.1.Архитектура. Изобразительное и декоративно – прикладное искусство с Древнейших времен до эпохи Возрождения.- 2-е—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131B05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31B05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./Ред. коллегия: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М.Аксенова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Н.Майсурян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Д.Володихин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и др.-М.: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Аванта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>+, 2005;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 w:rsidRPr="00131B05">
        <w:rPr>
          <w:rFonts w:ascii="Times New Roman" w:hAnsi="Times New Roman" w:cs="Times New Roman"/>
          <w:sz w:val="28"/>
          <w:szCs w:val="28"/>
        </w:rPr>
        <w:lastRenderedPageBreak/>
        <w:t xml:space="preserve">Энциклопедия для детей. Т.7. Искусство. Ч.2.Архитектура. Изобразительное и декоративно – прикладное искусство XVII – </w:t>
      </w:r>
      <w:r w:rsidRPr="00131B05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131B05">
        <w:rPr>
          <w:rFonts w:ascii="Times New Roman" w:hAnsi="Times New Roman" w:cs="Times New Roman"/>
          <w:sz w:val="28"/>
          <w:szCs w:val="28"/>
        </w:rPr>
        <w:t xml:space="preserve"> веков./Ред. коллегия: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М.Аксенова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Н.Майсурян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Д.Володихин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 и др.-М.: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Аванта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>+, 2005;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 w:rsidRPr="00131B05">
        <w:rPr>
          <w:rFonts w:ascii="Times New Roman" w:hAnsi="Times New Roman" w:cs="Times New Roman"/>
          <w:sz w:val="28"/>
          <w:szCs w:val="28"/>
        </w:rPr>
        <w:t>Энциклопедия мировой живописи</w:t>
      </w:r>
      <w:proofErr w:type="gramStart"/>
      <w:r w:rsidRPr="00131B05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Pr="00131B05"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Т.Г.Петровец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Ю.В.Садомова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 xml:space="preserve">.  М.: </w:t>
      </w:r>
      <w:proofErr w:type="spellStart"/>
      <w:r w:rsidRPr="00131B05">
        <w:rPr>
          <w:rFonts w:ascii="Times New Roman" w:hAnsi="Times New Roman" w:cs="Times New Roman"/>
          <w:sz w:val="28"/>
          <w:szCs w:val="28"/>
        </w:rPr>
        <w:t>Олма</w:t>
      </w:r>
      <w:proofErr w:type="spellEnd"/>
      <w:r w:rsidRPr="00131B05">
        <w:rPr>
          <w:rFonts w:ascii="Times New Roman" w:hAnsi="Times New Roman" w:cs="Times New Roman"/>
          <w:sz w:val="28"/>
          <w:szCs w:val="28"/>
        </w:rPr>
        <w:t>-пресс, 2002;</w:t>
      </w:r>
    </w:p>
    <w:p w:rsidR="00131B05" w:rsidRPr="00131B05" w:rsidRDefault="00131B05" w:rsidP="00554497">
      <w:pPr>
        <w:jc w:val="both"/>
        <w:rPr>
          <w:rFonts w:ascii="Times New Roman" w:hAnsi="Times New Roman" w:cs="Times New Roman"/>
          <w:sz w:val="28"/>
          <w:szCs w:val="28"/>
        </w:rPr>
      </w:pPr>
      <w:r w:rsidRPr="00131B05">
        <w:rPr>
          <w:rFonts w:ascii="Times New Roman" w:hAnsi="Times New Roman" w:cs="Times New Roman"/>
          <w:sz w:val="28"/>
          <w:szCs w:val="28"/>
        </w:rPr>
        <w:t xml:space="preserve">Янсон Х.В., Энтони Ф. Янсон. Основы истории искусств. - СПб.:, 1996. </w:t>
      </w:r>
    </w:p>
    <w:sectPr w:rsidR="00131B05" w:rsidRPr="00131B05" w:rsidSect="005E2F45">
      <w:footerReference w:type="default" r:id="rId9"/>
      <w:pgSz w:w="11906" w:h="16838"/>
      <w:pgMar w:top="1134" w:right="567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B09" w:rsidRDefault="00783B09" w:rsidP="00131B05">
      <w:pPr>
        <w:spacing w:line="240" w:lineRule="auto"/>
      </w:pPr>
      <w:r>
        <w:separator/>
      </w:r>
    </w:p>
  </w:endnote>
  <w:endnote w:type="continuationSeparator" w:id="0">
    <w:p w:rsidR="00783B09" w:rsidRDefault="00783B09" w:rsidP="00131B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4424"/>
      <w:docPartObj>
        <w:docPartGallery w:val="Page Numbers (Bottom of Page)"/>
        <w:docPartUnique/>
      </w:docPartObj>
    </w:sdtPr>
    <w:sdtEndPr/>
    <w:sdtContent>
      <w:p w:rsidR="00183DA2" w:rsidRDefault="00720542">
        <w:pPr>
          <w:pStyle w:val="a7"/>
          <w:jc w:val="right"/>
        </w:pPr>
        <w:r>
          <w:fldChar w:fldCharType="begin"/>
        </w:r>
        <w:r w:rsidR="00021FEE">
          <w:instrText xml:space="preserve"> PAGE   \* MERGEFORMAT </w:instrText>
        </w:r>
        <w:r>
          <w:fldChar w:fldCharType="separate"/>
        </w:r>
        <w:r w:rsidR="00D54E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3DA2" w:rsidRDefault="00183D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B09" w:rsidRDefault="00783B09" w:rsidP="00131B05">
      <w:pPr>
        <w:spacing w:line="240" w:lineRule="auto"/>
      </w:pPr>
      <w:r>
        <w:separator/>
      </w:r>
    </w:p>
  </w:footnote>
  <w:footnote w:type="continuationSeparator" w:id="0">
    <w:p w:rsidR="00783B09" w:rsidRDefault="00783B09" w:rsidP="00131B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651C"/>
    <w:multiLevelType w:val="hybridMultilevel"/>
    <w:tmpl w:val="5B16BE44"/>
    <w:lvl w:ilvl="0" w:tplc="F076778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50548B"/>
    <w:multiLevelType w:val="hybridMultilevel"/>
    <w:tmpl w:val="3DC87316"/>
    <w:lvl w:ilvl="0" w:tplc="F0767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34609"/>
    <w:multiLevelType w:val="hybridMultilevel"/>
    <w:tmpl w:val="4AD6873A"/>
    <w:lvl w:ilvl="0" w:tplc="F076778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8B3513B"/>
    <w:multiLevelType w:val="hybridMultilevel"/>
    <w:tmpl w:val="CD0CC650"/>
    <w:lvl w:ilvl="0" w:tplc="5D469EBA">
      <w:start w:val="1"/>
      <w:numFmt w:val="upperRoman"/>
      <w:lvlText w:val="%1."/>
      <w:lvlJc w:val="left"/>
      <w:pPr>
        <w:ind w:left="1429" w:hanging="72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9E5325"/>
    <w:multiLevelType w:val="hybridMultilevel"/>
    <w:tmpl w:val="4AD6873A"/>
    <w:lvl w:ilvl="0" w:tplc="F076778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9C70FC"/>
    <w:multiLevelType w:val="hybridMultilevel"/>
    <w:tmpl w:val="5CF49850"/>
    <w:lvl w:ilvl="0" w:tplc="A4CCB17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2CC694F"/>
    <w:multiLevelType w:val="hybridMultilevel"/>
    <w:tmpl w:val="9EB02F1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58725DC"/>
    <w:multiLevelType w:val="hybridMultilevel"/>
    <w:tmpl w:val="014626E6"/>
    <w:lvl w:ilvl="0" w:tplc="A4CCB17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083731"/>
    <w:multiLevelType w:val="hybridMultilevel"/>
    <w:tmpl w:val="5CF49850"/>
    <w:lvl w:ilvl="0" w:tplc="A4CCB17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CDA005F"/>
    <w:multiLevelType w:val="hybridMultilevel"/>
    <w:tmpl w:val="E4542F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BAB"/>
    <w:rsid w:val="00003458"/>
    <w:rsid w:val="0001535D"/>
    <w:rsid w:val="0001600E"/>
    <w:rsid w:val="00021FEE"/>
    <w:rsid w:val="0003179D"/>
    <w:rsid w:val="00032A0A"/>
    <w:rsid w:val="00045357"/>
    <w:rsid w:val="000473FD"/>
    <w:rsid w:val="00057BA9"/>
    <w:rsid w:val="00060C74"/>
    <w:rsid w:val="00061A77"/>
    <w:rsid w:val="00067F86"/>
    <w:rsid w:val="000A23C3"/>
    <w:rsid w:val="000A7786"/>
    <w:rsid w:val="000C1967"/>
    <w:rsid w:val="000D16DB"/>
    <w:rsid w:val="000D320A"/>
    <w:rsid w:val="000D38F1"/>
    <w:rsid w:val="000E0FFA"/>
    <w:rsid w:val="000E3558"/>
    <w:rsid w:val="000E6849"/>
    <w:rsid w:val="000F3878"/>
    <w:rsid w:val="00101F1F"/>
    <w:rsid w:val="00113288"/>
    <w:rsid w:val="001174E0"/>
    <w:rsid w:val="00131410"/>
    <w:rsid w:val="00131B05"/>
    <w:rsid w:val="00136B33"/>
    <w:rsid w:val="0015026F"/>
    <w:rsid w:val="00150C24"/>
    <w:rsid w:val="00151435"/>
    <w:rsid w:val="0016454A"/>
    <w:rsid w:val="00166366"/>
    <w:rsid w:val="00172A5A"/>
    <w:rsid w:val="00182843"/>
    <w:rsid w:val="00182E1C"/>
    <w:rsid w:val="00183DA2"/>
    <w:rsid w:val="00185C9D"/>
    <w:rsid w:val="0019108E"/>
    <w:rsid w:val="00192EFF"/>
    <w:rsid w:val="001A149F"/>
    <w:rsid w:val="001A76F8"/>
    <w:rsid w:val="001C790D"/>
    <w:rsid w:val="001D15D1"/>
    <w:rsid w:val="001D3FD6"/>
    <w:rsid w:val="001D6371"/>
    <w:rsid w:val="001E15B4"/>
    <w:rsid w:val="001E5C7A"/>
    <w:rsid w:val="002008FD"/>
    <w:rsid w:val="00200E69"/>
    <w:rsid w:val="002168BB"/>
    <w:rsid w:val="00221520"/>
    <w:rsid w:val="0022220F"/>
    <w:rsid w:val="00234555"/>
    <w:rsid w:val="0024714B"/>
    <w:rsid w:val="00254E57"/>
    <w:rsid w:val="002602E5"/>
    <w:rsid w:val="0026081F"/>
    <w:rsid w:val="00265E2B"/>
    <w:rsid w:val="0027062C"/>
    <w:rsid w:val="00275801"/>
    <w:rsid w:val="0028521D"/>
    <w:rsid w:val="00291BDE"/>
    <w:rsid w:val="002A1D31"/>
    <w:rsid w:val="002B2D44"/>
    <w:rsid w:val="002C3649"/>
    <w:rsid w:val="002C6BA3"/>
    <w:rsid w:val="002E54C9"/>
    <w:rsid w:val="002F2F44"/>
    <w:rsid w:val="003011CF"/>
    <w:rsid w:val="00304CDD"/>
    <w:rsid w:val="00306FA8"/>
    <w:rsid w:val="00332B8F"/>
    <w:rsid w:val="00340F65"/>
    <w:rsid w:val="00360EBE"/>
    <w:rsid w:val="003641D8"/>
    <w:rsid w:val="00365853"/>
    <w:rsid w:val="00373FC2"/>
    <w:rsid w:val="0038242E"/>
    <w:rsid w:val="00384AA3"/>
    <w:rsid w:val="003B023E"/>
    <w:rsid w:val="003B2623"/>
    <w:rsid w:val="003D049A"/>
    <w:rsid w:val="003D6208"/>
    <w:rsid w:val="003D7419"/>
    <w:rsid w:val="003E4565"/>
    <w:rsid w:val="003E4851"/>
    <w:rsid w:val="003E4DAC"/>
    <w:rsid w:val="003E753D"/>
    <w:rsid w:val="003F70B9"/>
    <w:rsid w:val="004106A1"/>
    <w:rsid w:val="00410B62"/>
    <w:rsid w:val="0042040D"/>
    <w:rsid w:val="00431805"/>
    <w:rsid w:val="00434392"/>
    <w:rsid w:val="00437828"/>
    <w:rsid w:val="00492A69"/>
    <w:rsid w:val="004A1A91"/>
    <w:rsid w:val="004A1E83"/>
    <w:rsid w:val="004A6E07"/>
    <w:rsid w:val="004B3AA5"/>
    <w:rsid w:val="004C0251"/>
    <w:rsid w:val="004C3471"/>
    <w:rsid w:val="004C363E"/>
    <w:rsid w:val="004E04D6"/>
    <w:rsid w:val="004E0824"/>
    <w:rsid w:val="004E0924"/>
    <w:rsid w:val="004E2FFF"/>
    <w:rsid w:val="004F0E0B"/>
    <w:rsid w:val="004F2A10"/>
    <w:rsid w:val="00517121"/>
    <w:rsid w:val="00517618"/>
    <w:rsid w:val="00540D5C"/>
    <w:rsid w:val="00554497"/>
    <w:rsid w:val="00564A55"/>
    <w:rsid w:val="005C6039"/>
    <w:rsid w:val="005D0499"/>
    <w:rsid w:val="005D1C8A"/>
    <w:rsid w:val="005D5DCD"/>
    <w:rsid w:val="005E2F45"/>
    <w:rsid w:val="005F080E"/>
    <w:rsid w:val="0060009B"/>
    <w:rsid w:val="00600E9C"/>
    <w:rsid w:val="00631810"/>
    <w:rsid w:val="00635726"/>
    <w:rsid w:val="0064490D"/>
    <w:rsid w:val="00661FC0"/>
    <w:rsid w:val="00675BE4"/>
    <w:rsid w:val="0068309B"/>
    <w:rsid w:val="00694471"/>
    <w:rsid w:val="006946C5"/>
    <w:rsid w:val="006B735C"/>
    <w:rsid w:val="006C4EC8"/>
    <w:rsid w:val="006D02E8"/>
    <w:rsid w:val="006D0BED"/>
    <w:rsid w:val="006D5192"/>
    <w:rsid w:val="006D7208"/>
    <w:rsid w:val="006E1C4F"/>
    <w:rsid w:val="006E3416"/>
    <w:rsid w:val="00700A86"/>
    <w:rsid w:val="00704C0F"/>
    <w:rsid w:val="00713195"/>
    <w:rsid w:val="0071387F"/>
    <w:rsid w:val="00720542"/>
    <w:rsid w:val="00721E1C"/>
    <w:rsid w:val="00723B6F"/>
    <w:rsid w:val="00736628"/>
    <w:rsid w:val="00751175"/>
    <w:rsid w:val="00751B14"/>
    <w:rsid w:val="007575EE"/>
    <w:rsid w:val="00783B09"/>
    <w:rsid w:val="007927BA"/>
    <w:rsid w:val="00792FF5"/>
    <w:rsid w:val="00796960"/>
    <w:rsid w:val="007A0FC1"/>
    <w:rsid w:val="007A1FAD"/>
    <w:rsid w:val="007B0E4C"/>
    <w:rsid w:val="007B5AE3"/>
    <w:rsid w:val="007B6E51"/>
    <w:rsid w:val="007E6660"/>
    <w:rsid w:val="007E6F3A"/>
    <w:rsid w:val="00800A32"/>
    <w:rsid w:val="008036E1"/>
    <w:rsid w:val="00804716"/>
    <w:rsid w:val="00804CFD"/>
    <w:rsid w:val="008171C8"/>
    <w:rsid w:val="0082566D"/>
    <w:rsid w:val="0083257C"/>
    <w:rsid w:val="00844F50"/>
    <w:rsid w:val="00852722"/>
    <w:rsid w:val="00852AD9"/>
    <w:rsid w:val="00855078"/>
    <w:rsid w:val="00855F88"/>
    <w:rsid w:val="00873F2A"/>
    <w:rsid w:val="008A4077"/>
    <w:rsid w:val="008B7F18"/>
    <w:rsid w:val="008C0C9D"/>
    <w:rsid w:val="008D41D9"/>
    <w:rsid w:val="008E07F3"/>
    <w:rsid w:val="008F1746"/>
    <w:rsid w:val="008F5593"/>
    <w:rsid w:val="0090423D"/>
    <w:rsid w:val="009276A1"/>
    <w:rsid w:val="00934BAB"/>
    <w:rsid w:val="00940DBC"/>
    <w:rsid w:val="00945F00"/>
    <w:rsid w:val="00990305"/>
    <w:rsid w:val="0099055A"/>
    <w:rsid w:val="00992589"/>
    <w:rsid w:val="009932F7"/>
    <w:rsid w:val="00994183"/>
    <w:rsid w:val="009A1993"/>
    <w:rsid w:val="009A43F7"/>
    <w:rsid w:val="009A689C"/>
    <w:rsid w:val="00A038A3"/>
    <w:rsid w:val="00A14AE1"/>
    <w:rsid w:val="00A16522"/>
    <w:rsid w:val="00A16DD3"/>
    <w:rsid w:val="00A176F5"/>
    <w:rsid w:val="00A22210"/>
    <w:rsid w:val="00A3649C"/>
    <w:rsid w:val="00A40194"/>
    <w:rsid w:val="00A421A8"/>
    <w:rsid w:val="00A4523A"/>
    <w:rsid w:val="00A477DD"/>
    <w:rsid w:val="00A50AD8"/>
    <w:rsid w:val="00A52FE1"/>
    <w:rsid w:val="00A533D4"/>
    <w:rsid w:val="00A55EFE"/>
    <w:rsid w:val="00A605E5"/>
    <w:rsid w:val="00A66BB3"/>
    <w:rsid w:val="00A70298"/>
    <w:rsid w:val="00A763EA"/>
    <w:rsid w:val="00A831CD"/>
    <w:rsid w:val="00A93363"/>
    <w:rsid w:val="00AA2113"/>
    <w:rsid w:val="00AA31AE"/>
    <w:rsid w:val="00AB64BD"/>
    <w:rsid w:val="00AC2F11"/>
    <w:rsid w:val="00AD1A84"/>
    <w:rsid w:val="00AE6A46"/>
    <w:rsid w:val="00AE7E53"/>
    <w:rsid w:val="00B02118"/>
    <w:rsid w:val="00B16A7B"/>
    <w:rsid w:val="00B16E9B"/>
    <w:rsid w:val="00B20129"/>
    <w:rsid w:val="00B21102"/>
    <w:rsid w:val="00B2310C"/>
    <w:rsid w:val="00B23743"/>
    <w:rsid w:val="00B27928"/>
    <w:rsid w:val="00B33A94"/>
    <w:rsid w:val="00B341A9"/>
    <w:rsid w:val="00B34E87"/>
    <w:rsid w:val="00B52350"/>
    <w:rsid w:val="00B638FE"/>
    <w:rsid w:val="00B66D6A"/>
    <w:rsid w:val="00BA4367"/>
    <w:rsid w:val="00BB0F8F"/>
    <w:rsid w:val="00BB1D82"/>
    <w:rsid w:val="00BB2257"/>
    <w:rsid w:val="00BB2868"/>
    <w:rsid w:val="00BB67B8"/>
    <w:rsid w:val="00BD04C8"/>
    <w:rsid w:val="00BE28A8"/>
    <w:rsid w:val="00C03ACB"/>
    <w:rsid w:val="00C05B97"/>
    <w:rsid w:val="00C07261"/>
    <w:rsid w:val="00C10D18"/>
    <w:rsid w:val="00C128FB"/>
    <w:rsid w:val="00C170A3"/>
    <w:rsid w:val="00C26CE3"/>
    <w:rsid w:val="00C45D8D"/>
    <w:rsid w:val="00C512EC"/>
    <w:rsid w:val="00C72127"/>
    <w:rsid w:val="00C77298"/>
    <w:rsid w:val="00C85ECC"/>
    <w:rsid w:val="00C86CE4"/>
    <w:rsid w:val="00C87AFF"/>
    <w:rsid w:val="00C93F7B"/>
    <w:rsid w:val="00CA0236"/>
    <w:rsid w:val="00CA4EA5"/>
    <w:rsid w:val="00CC0A5E"/>
    <w:rsid w:val="00CD4130"/>
    <w:rsid w:val="00CE00B3"/>
    <w:rsid w:val="00CE5972"/>
    <w:rsid w:val="00CE5B3C"/>
    <w:rsid w:val="00D11ABB"/>
    <w:rsid w:val="00D201B8"/>
    <w:rsid w:val="00D35365"/>
    <w:rsid w:val="00D36287"/>
    <w:rsid w:val="00D468FE"/>
    <w:rsid w:val="00D469EB"/>
    <w:rsid w:val="00D5203C"/>
    <w:rsid w:val="00D54D4C"/>
    <w:rsid w:val="00D54EA0"/>
    <w:rsid w:val="00D90410"/>
    <w:rsid w:val="00D94CBC"/>
    <w:rsid w:val="00DA156C"/>
    <w:rsid w:val="00DA5E81"/>
    <w:rsid w:val="00DA7BFB"/>
    <w:rsid w:val="00DD1772"/>
    <w:rsid w:val="00DD27F9"/>
    <w:rsid w:val="00DF08E9"/>
    <w:rsid w:val="00DF5C3B"/>
    <w:rsid w:val="00E00979"/>
    <w:rsid w:val="00E02FC0"/>
    <w:rsid w:val="00E05EC0"/>
    <w:rsid w:val="00E07AF4"/>
    <w:rsid w:val="00E11297"/>
    <w:rsid w:val="00E12063"/>
    <w:rsid w:val="00E14641"/>
    <w:rsid w:val="00E15C1C"/>
    <w:rsid w:val="00E22DCF"/>
    <w:rsid w:val="00E37574"/>
    <w:rsid w:val="00E450FD"/>
    <w:rsid w:val="00E501F8"/>
    <w:rsid w:val="00E50D8B"/>
    <w:rsid w:val="00E519E9"/>
    <w:rsid w:val="00E54CF3"/>
    <w:rsid w:val="00E578AF"/>
    <w:rsid w:val="00E9180C"/>
    <w:rsid w:val="00E95E50"/>
    <w:rsid w:val="00EA1DAF"/>
    <w:rsid w:val="00EA1E58"/>
    <w:rsid w:val="00EA5DC8"/>
    <w:rsid w:val="00EB4F48"/>
    <w:rsid w:val="00EB75CD"/>
    <w:rsid w:val="00EC3B18"/>
    <w:rsid w:val="00ED34F2"/>
    <w:rsid w:val="00EE3E92"/>
    <w:rsid w:val="00EF4EA8"/>
    <w:rsid w:val="00F024DE"/>
    <w:rsid w:val="00F10A20"/>
    <w:rsid w:val="00F20FED"/>
    <w:rsid w:val="00F30669"/>
    <w:rsid w:val="00F43EB1"/>
    <w:rsid w:val="00F876FA"/>
    <w:rsid w:val="00FA07E4"/>
    <w:rsid w:val="00FA5719"/>
    <w:rsid w:val="00FA7DF9"/>
    <w:rsid w:val="00FB3A01"/>
    <w:rsid w:val="00FC7F94"/>
    <w:rsid w:val="00FE507A"/>
    <w:rsid w:val="00FF5D59"/>
    <w:rsid w:val="00FF7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DBC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618"/>
    <w:pPr>
      <w:keepNext/>
      <w:keepLines/>
      <w:spacing w:before="200" w:line="276" w:lineRule="auto"/>
      <w:ind w:firstLine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BAB"/>
    <w:pPr>
      <w:ind w:left="720"/>
      <w:contextualSpacing/>
    </w:pPr>
  </w:style>
  <w:style w:type="table" w:styleId="a4">
    <w:name w:val="Table Grid"/>
    <w:basedOn w:val="a1"/>
    <w:uiPriority w:val="59"/>
    <w:rsid w:val="00A14AE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31B0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31B05"/>
  </w:style>
  <w:style w:type="paragraph" w:styleId="a7">
    <w:name w:val="footer"/>
    <w:basedOn w:val="a"/>
    <w:link w:val="a8"/>
    <w:uiPriority w:val="99"/>
    <w:unhideWhenUsed/>
    <w:rsid w:val="00131B0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B05"/>
  </w:style>
  <w:style w:type="paragraph" w:styleId="a9">
    <w:name w:val="No Spacing"/>
    <w:uiPriority w:val="1"/>
    <w:qFormat/>
    <w:rsid w:val="00AB64BD"/>
    <w:pPr>
      <w:spacing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A52F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FE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51761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61903-3C8F-46DD-A5D7-3FDE61F25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2676</TotalTime>
  <Pages>47</Pages>
  <Words>10086</Words>
  <Characters>57492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</dc:creator>
  <cp:keywords/>
  <dc:description/>
  <cp:lastModifiedBy>User</cp:lastModifiedBy>
  <cp:revision>33</cp:revision>
  <cp:lastPrinted>2024-06-26T08:07:00Z</cp:lastPrinted>
  <dcterms:created xsi:type="dcterms:W3CDTF">2012-06-11T21:55:00Z</dcterms:created>
  <dcterms:modified xsi:type="dcterms:W3CDTF">2025-06-16T08:14:00Z</dcterms:modified>
</cp:coreProperties>
</file>